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421" w:rsidRDefault="00E01421" w:rsidP="00CF5A02">
      <w:pPr>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Лекция 5</w:t>
      </w:r>
    </w:p>
    <w:p w:rsidR="00713662" w:rsidRPr="00CF5A02" w:rsidRDefault="00713662" w:rsidP="00CF5A02">
      <w:pPr>
        <w:spacing w:after="0" w:line="240" w:lineRule="auto"/>
        <w:ind w:firstLine="709"/>
        <w:jc w:val="center"/>
        <w:rPr>
          <w:rFonts w:ascii="Times New Roman" w:hAnsi="Times New Roman" w:cs="Times New Roman"/>
          <w:b/>
          <w:sz w:val="28"/>
          <w:szCs w:val="28"/>
          <w:lang w:val="kk-KZ"/>
        </w:rPr>
      </w:pPr>
      <w:proofErr w:type="spellStart"/>
      <w:r w:rsidRPr="00CF5A02">
        <w:rPr>
          <w:rFonts w:ascii="Times New Roman" w:hAnsi="Times New Roman" w:cs="Times New Roman"/>
          <w:b/>
          <w:sz w:val="28"/>
          <w:szCs w:val="28"/>
        </w:rPr>
        <w:t>Ресей</w:t>
      </w:r>
      <w:proofErr w:type="spellEnd"/>
      <w:r w:rsidRPr="00CF5A02">
        <w:rPr>
          <w:rFonts w:ascii="Times New Roman" w:hAnsi="Times New Roman" w:cs="Times New Roman"/>
          <w:b/>
          <w:sz w:val="28"/>
          <w:szCs w:val="28"/>
        </w:rPr>
        <w:t xml:space="preserve">  ауылшаруашылық </w:t>
      </w:r>
      <w:proofErr w:type="spellStart"/>
      <w:r w:rsidRPr="00CF5A02">
        <w:rPr>
          <w:rFonts w:ascii="Times New Roman" w:hAnsi="Times New Roman" w:cs="Times New Roman"/>
          <w:b/>
          <w:sz w:val="28"/>
          <w:szCs w:val="28"/>
        </w:rPr>
        <w:t>машиналарынан</w:t>
      </w:r>
      <w:proofErr w:type="spellEnd"/>
      <w:r w:rsidRPr="00CF5A02">
        <w:rPr>
          <w:rFonts w:ascii="Times New Roman" w:hAnsi="Times New Roman" w:cs="Times New Roman"/>
          <w:b/>
          <w:sz w:val="28"/>
          <w:szCs w:val="28"/>
        </w:rPr>
        <w:t xml:space="preserve"> топырақ өңдеу </w:t>
      </w:r>
      <w:proofErr w:type="spellStart"/>
      <w:r w:rsidRPr="00CF5A02">
        <w:rPr>
          <w:rFonts w:ascii="Times New Roman" w:hAnsi="Times New Roman" w:cs="Times New Roman"/>
          <w:b/>
          <w:sz w:val="28"/>
          <w:szCs w:val="28"/>
        </w:rPr>
        <w:t>агрегаттары</w:t>
      </w:r>
      <w:proofErr w:type="spellEnd"/>
    </w:p>
    <w:p w:rsidR="00CF5A02" w:rsidRPr="00CF5A02" w:rsidRDefault="00CF5A02" w:rsidP="00CF5A02">
      <w:pPr>
        <w:spacing w:after="0" w:line="240" w:lineRule="auto"/>
        <w:ind w:firstLine="709"/>
        <w:jc w:val="center"/>
        <w:rPr>
          <w:rFonts w:ascii="Times New Roman" w:hAnsi="Times New Roman" w:cs="Times New Roman"/>
          <w:b/>
          <w:sz w:val="16"/>
          <w:szCs w:val="16"/>
          <w:lang w:val="kk-KZ"/>
        </w:rPr>
      </w:pPr>
    </w:p>
    <w:p w:rsidR="00713662" w:rsidRPr="00CF5A02" w:rsidRDefault="00713662"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Ал осы маусымның 5 жаңалығы, 5 жоғары </w:t>
      </w:r>
      <w:proofErr w:type="spellStart"/>
      <w:r w:rsidRPr="00CF5A02">
        <w:rPr>
          <w:rFonts w:ascii="Times New Roman" w:hAnsi="Times New Roman" w:cs="Times New Roman"/>
          <w:sz w:val="28"/>
          <w:szCs w:val="28"/>
        </w:rPr>
        <w:t>сапалы</w:t>
      </w:r>
      <w:proofErr w:type="spellEnd"/>
      <w:r w:rsidRPr="00CF5A02">
        <w:rPr>
          <w:rFonts w:ascii="Times New Roman" w:hAnsi="Times New Roman" w:cs="Times New Roman"/>
          <w:sz w:val="28"/>
          <w:szCs w:val="28"/>
        </w:rPr>
        <w:t xml:space="preserve"> энергия </w:t>
      </w:r>
      <w:proofErr w:type="spellStart"/>
      <w:r w:rsidRPr="00CF5A02">
        <w:rPr>
          <w:rFonts w:ascii="Times New Roman" w:hAnsi="Times New Roman" w:cs="Times New Roman"/>
          <w:sz w:val="28"/>
          <w:szCs w:val="28"/>
        </w:rPr>
        <w:t>тиімді</w:t>
      </w:r>
      <w:proofErr w:type="spellEnd"/>
      <w:r w:rsidRPr="00CF5A02">
        <w:rPr>
          <w:rFonts w:ascii="Times New Roman" w:hAnsi="Times New Roman" w:cs="Times New Roman"/>
          <w:sz w:val="28"/>
          <w:szCs w:val="28"/>
        </w:rPr>
        <w:t xml:space="preserve"> агрегат, өнімділікті </w:t>
      </w:r>
      <w:proofErr w:type="spellStart"/>
      <w:r w:rsidRPr="00CF5A02">
        <w:rPr>
          <w:rFonts w:ascii="Times New Roman" w:hAnsi="Times New Roman" w:cs="Times New Roman"/>
          <w:sz w:val="28"/>
          <w:szCs w:val="28"/>
        </w:rPr>
        <w:t>арттыру</w:t>
      </w:r>
      <w:proofErr w:type="spellEnd"/>
      <w:r w:rsidRPr="00CF5A02">
        <w:rPr>
          <w:rFonts w:ascii="Times New Roman" w:hAnsi="Times New Roman" w:cs="Times New Roman"/>
          <w:sz w:val="28"/>
          <w:szCs w:val="28"/>
        </w:rPr>
        <w:t xml:space="preserve"> және өзіндік құнды қысқарту үшін күресте әрбі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аграрийге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сенімді</w:t>
      </w:r>
      <w:proofErr w:type="spellEnd"/>
      <w:r w:rsidRPr="00CF5A02">
        <w:rPr>
          <w:rFonts w:ascii="Times New Roman" w:hAnsi="Times New Roman" w:cs="Times New Roman"/>
          <w:sz w:val="28"/>
          <w:szCs w:val="28"/>
        </w:rPr>
        <w:t xml:space="preserve"> одақтас.</w:t>
      </w:r>
    </w:p>
    <w:p w:rsidR="00713662" w:rsidRPr="00CF5A02" w:rsidRDefault="00713662"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"Дукат-6" </w:t>
      </w:r>
      <w:proofErr w:type="spellStart"/>
      <w:r w:rsidRPr="00CF5A02">
        <w:rPr>
          <w:rFonts w:ascii="Times New Roman" w:hAnsi="Times New Roman" w:cs="Times New Roman"/>
          <w:sz w:val="28"/>
          <w:szCs w:val="28"/>
        </w:rPr>
        <w:t>дискілік</w:t>
      </w:r>
      <w:proofErr w:type="spellEnd"/>
      <w:r w:rsidRPr="00CF5A02">
        <w:rPr>
          <w:rFonts w:ascii="Times New Roman" w:hAnsi="Times New Roman" w:cs="Times New Roman"/>
          <w:sz w:val="28"/>
          <w:szCs w:val="28"/>
        </w:rPr>
        <w:t xml:space="preserve"> бороны: </w:t>
      </w:r>
      <w:proofErr w:type="spellStart"/>
      <w:r w:rsidRPr="00CF5A02">
        <w:rPr>
          <w:rFonts w:ascii="Times New Roman" w:hAnsi="Times New Roman" w:cs="Times New Roman"/>
          <w:sz w:val="28"/>
          <w:szCs w:val="28"/>
        </w:rPr>
        <w:t>бі</w:t>
      </w:r>
      <w:proofErr w:type="gramStart"/>
      <w:r w:rsidRPr="00CF5A02">
        <w:rPr>
          <w:rFonts w:ascii="Times New Roman" w:hAnsi="Times New Roman" w:cs="Times New Roman"/>
          <w:sz w:val="28"/>
          <w:szCs w:val="28"/>
        </w:rPr>
        <w:t>р</w:t>
      </w:r>
      <w:proofErr w:type="spellEnd"/>
      <w:proofErr w:type="gramEnd"/>
      <w:r w:rsidRPr="00CF5A02">
        <w:rPr>
          <w:rFonts w:ascii="Times New Roman" w:hAnsi="Times New Roman" w:cs="Times New Roman"/>
          <w:sz w:val="28"/>
          <w:szCs w:val="28"/>
        </w:rPr>
        <w:t xml:space="preserve"> өткел үшін нәтиже!</w:t>
      </w:r>
    </w:p>
    <w:p w:rsidR="00713662" w:rsidRPr="00CF5A02" w:rsidRDefault="00713662"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2016 жылғы жаң</w:t>
      </w:r>
      <w:proofErr w:type="gramStart"/>
      <w:r w:rsidRPr="00CF5A02">
        <w:rPr>
          <w:rFonts w:ascii="Times New Roman" w:hAnsi="Times New Roman" w:cs="Times New Roman"/>
          <w:sz w:val="28"/>
          <w:szCs w:val="28"/>
        </w:rPr>
        <w:t>алы</w:t>
      </w:r>
      <w:proofErr w:type="gramEnd"/>
      <w:r w:rsidRPr="00CF5A02">
        <w:rPr>
          <w:rFonts w:ascii="Times New Roman" w:hAnsi="Times New Roman" w:cs="Times New Roman"/>
          <w:sz w:val="28"/>
          <w:szCs w:val="28"/>
        </w:rPr>
        <w:t xml:space="preserve">қтан </w:t>
      </w:r>
      <w:proofErr w:type="spellStart"/>
      <w:r w:rsidRPr="00CF5A02">
        <w:rPr>
          <w:rFonts w:ascii="Times New Roman" w:hAnsi="Times New Roman" w:cs="Times New Roman"/>
          <w:sz w:val="28"/>
          <w:szCs w:val="28"/>
        </w:rPr>
        <w:t>к</w:t>
      </w:r>
      <w:r w:rsidR="00D301BE" w:rsidRPr="00CF5A02">
        <w:rPr>
          <w:rFonts w:ascii="Times New Roman" w:hAnsi="Times New Roman" w:cs="Times New Roman"/>
          <w:sz w:val="28"/>
          <w:szCs w:val="28"/>
        </w:rPr>
        <w:t>ейін</w:t>
      </w:r>
      <w:proofErr w:type="spellEnd"/>
      <w:r w:rsidR="00D301BE" w:rsidRPr="00CF5A02">
        <w:rPr>
          <w:rFonts w:ascii="Times New Roman" w:hAnsi="Times New Roman" w:cs="Times New Roman"/>
          <w:sz w:val="28"/>
          <w:szCs w:val="28"/>
        </w:rPr>
        <w:t xml:space="preserve"> "Дукат-3" </w:t>
      </w:r>
      <w:proofErr w:type="spellStart"/>
      <w:r w:rsidR="00D301BE" w:rsidRPr="00CF5A02">
        <w:rPr>
          <w:rFonts w:ascii="Times New Roman" w:hAnsi="Times New Roman" w:cs="Times New Roman"/>
          <w:sz w:val="28"/>
          <w:szCs w:val="28"/>
        </w:rPr>
        <w:t>дискілік</w:t>
      </w:r>
      <w:proofErr w:type="spellEnd"/>
      <w:r w:rsidR="00D301BE" w:rsidRPr="00CF5A02">
        <w:rPr>
          <w:rFonts w:ascii="Times New Roman" w:hAnsi="Times New Roman" w:cs="Times New Roman"/>
          <w:sz w:val="28"/>
          <w:szCs w:val="28"/>
        </w:rPr>
        <w:t xml:space="preserve"> (борона) </w:t>
      </w:r>
      <w:proofErr w:type="spellStart"/>
      <w:r w:rsidR="00D301BE" w:rsidRPr="00CF5A02">
        <w:rPr>
          <w:rFonts w:ascii="Times New Roman" w:hAnsi="Times New Roman" w:cs="Times New Roman"/>
          <w:sz w:val="28"/>
          <w:szCs w:val="28"/>
        </w:rPr>
        <w:t>тырмадан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кейін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Оскольские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Сельхозмашиналар</w:t>
      </w:r>
      <w:proofErr w:type="spellEnd"/>
      <w:r w:rsidRPr="00CF5A02">
        <w:rPr>
          <w:rFonts w:ascii="Times New Roman" w:hAnsi="Times New Roman" w:cs="Times New Roman"/>
          <w:sz w:val="28"/>
          <w:szCs w:val="28"/>
        </w:rPr>
        <w:t xml:space="preserve">" 2017 </w:t>
      </w:r>
      <w:proofErr w:type="spellStart"/>
      <w:r w:rsidRPr="00CF5A02">
        <w:rPr>
          <w:rFonts w:ascii="Times New Roman" w:hAnsi="Times New Roman" w:cs="Times New Roman"/>
          <w:sz w:val="28"/>
          <w:szCs w:val="28"/>
        </w:rPr>
        <w:t>жы</w:t>
      </w:r>
      <w:r w:rsidR="00D301BE" w:rsidRPr="00CF5A02">
        <w:rPr>
          <w:rFonts w:ascii="Times New Roman" w:hAnsi="Times New Roman" w:cs="Times New Roman"/>
          <w:sz w:val="28"/>
          <w:szCs w:val="28"/>
        </w:rPr>
        <w:t>лы</w:t>
      </w:r>
      <w:proofErr w:type="spellEnd"/>
      <w:r w:rsidR="00D301BE" w:rsidRPr="00CF5A02">
        <w:rPr>
          <w:rFonts w:ascii="Times New Roman" w:hAnsi="Times New Roman" w:cs="Times New Roman"/>
          <w:sz w:val="28"/>
          <w:szCs w:val="28"/>
        </w:rPr>
        <w:t xml:space="preserve"> </w:t>
      </w:r>
      <w:proofErr w:type="spellStart"/>
      <w:r w:rsidR="00D301BE" w:rsidRPr="00CF5A02">
        <w:rPr>
          <w:rFonts w:ascii="Times New Roman" w:hAnsi="Times New Roman" w:cs="Times New Roman"/>
          <w:sz w:val="28"/>
          <w:szCs w:val="28"/>
        </w:rPr>
        <w:t>алты</w:t>
      </w:r>
      <w:proofErr w:type="spellEnd"/>
      <w:r w:rsidR="00D301BE" w:rsidRPr="00CF5A02">
        <w:rPr>
          <w:rFonts w:ascii="Times New Roman" w:hAnsi="Times New Roman" w:cs="Times New Roman"/>
          <w:sz w:val="28"/>
          <w:szCs w:val="28"/>
        </w:rPr>
        <w:t xml:space="preserve"> </w:t>
      </w:r>
      <w:proofErr w:type="spellStart"/>
      <w:r w:rsidR="00D301BE" w:rsidRPr="00CF5A02">
        <w:rPr>
          <w:rFonts w:ascii="Times New Roman" w:hAnsi="Times New Roman" w:cs="Times New Roman"/>
          <w:sz w:val="28"/>
          <w:szCs w:val="28"/>
        </w:rPr>
        <w:t>метрлік</w:t>
      </w:r>
      <w:proofErr w:type="spellEnd"/>
      <w:r w:rsidR="00D301BE" w:rsidRPr="00CF5A02">
        <w:rPr>
          <w:rFonts w:ascii="Times New Roman" w:hAnsi="Times New Roman" w:cs="Times New Roman"/>
          <w:sz w:val="28"/>
          <w:szCs w:val="28"/>
        </w:rPr>
        <w:t xml:space="preserve"> "Дукат-6" </w:t>
      </w:r>
      <w:proofErr w:type="spellStart"/>
      <w:r w:rsidR="00D301BE" w:rsidRPr="00CF5A02">
        <w:rPr>
          <w:rFonts w:ascii="Times New Roman" w:hAnsi="Times New Roman" w:cs="Times New Roman"/>
          <w:sz w:val="28"/>
          <w:szCs w:val="28"/>
        </w:rPr>
        <w:t>тырмамен</w:t>
      </w:r>
      <w:r w:rsidRPr="00CF5A02">
        <w:rPr>
          <w:rFonts w:ascii="Times New Roman" w:hAnsi="Times New Roman" w:cs="Times New Roman"/>
          <w:sz w:val="28"/>
          <w:szCs w:val="28"/>
        </w:rPr>
        <w:t>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дискаторлар</w:t>
      </w:r>
      <w:proofErr w:type="spellEnd"/>
      <w:r w:rsidRPr="00CF5A02">
        <w:rPr>
          <w:rFonts w:ascii="Times New Roman" w:hAnsi="Times New Roman" w:cs="Times New Roman"/>
          <w:sz w:val="28"/>
          <w:szCs w:val="28"/>
        </w:rPr>
        <w:t xml:space="preserve"> қатарын жалғастырды. </w:t>
      </w:r>
      <w:proofErr w:type="spellStart"/>
      <w:r w:rsidRPr="00CF5A02">
        <w:rPr>
          <w:rFonts w:ascii="Times New Roman" w:hAnsi="Times New Roman" w:cs="Times New Roman"/>
          <w:sz w:val="28"/>
          <w:szCs w:val="28"/>
        </w:rPr>
        <w:t>Екі</w:t>
      </w:r>
      <w:proofErr w:type="spellEnd"/>
      <w:r w:rsidRPr="00CF5A02">
        <w:rPr>
          <w:rFonts w:ascii="Times New Roman" w:hAnsi="Times New Roman" w:cs="Times New Roman"/>
          <w:sz w:val="28"/>
          <w:szCs w:val="28"/>
        </w:rPr>
        <w:t xml:space="preserve"> топырақ өңдеуші агрегат </w:t>
      </w:r>
      <w:proofErr w:type="spellStart"/>
      <w:r w:rsidRPr="00CF5A02">
        <w:rPr>
          <w:rFonts w:ascii="Times New Roman" w:hAnsi="Times New Roman" w:cs="Times New Roman"/>
          <w:sz w:val="28"/>
          <w:szCs w:val="28"/>
        </w:rPr>
        <w:t>ішкі</w:t>
      </w:r>
      <w:proofErr w:type="spellEnd"/>
      <w:r w:rsidRPr="00CF5A02">
        <w:rPr>
          <w:rFonts w:ascii="Times New Roman" w:hAnsi="Times New Roman" w:cs="Times New Roman"/>
          <w:sz w:val="28"/>
          <w:szCs w:val="28"/>
        </w:rPr>
        <w:t xml:space="preserve"> және еуропалық </w:t>
      </w:r>
      <w:proofErr w:type="gramStart"/>
      <w:r w:rsidRPr="00CF5A02">
        <w:rPr>
          <w:rFonts w:ascii="Times New Roman" w:hAnsi="Times New Roman" w:cs="Times New Roman"/>
          <w:sz w:val="28"/>
          <w:szCs w:val="28"/>
        </w:rPr>
        <w:t>нары</w:t>
      </w:r>
      <w:proofErr w:type="gramEnd"/>
      <w:r w:rsidRPr="00CF5A02">
        <w:rPr>
          <w:rFonts w:ascii="Times New Roman" w:hAnsi="Times New Roman" w:cs="Times New Roman"/>
          <w:sz w:val="28"/>
          <w:szCs w:val="28"/>
        </w:rPr>
        <w:t xml:space="preserve">ққа бағытталған. </w:t>
      </w:r>
      <w:proofErr w:type="spellStart"/>
      <w:r w:rsidRPr="00CF5A02">
        <w:rPr>
          <w:rFonts w:ascii="Times New Roman" w:hAnsi="Times New Roman" w:cs="Times New Roman"/>
          <w:sz w:val="28"/>
          <w:szCs w:val="28"/>
        </w:rPr>
        <w:t>Олар</w:t>
      </w:r>
      <w:proofErr w:type="spellEnd"/>
      <w:r w:rsidRPr="00CF5A02">
        <w:rPr>
          <w:rFonts w:ascii="Times New Roman" w:hAnsi="Times New Roman" w:cs="Times New Roman"/>
          <w:sz w:val="28"/>
          <w:szCs w:val="28"/>
        </w:rPr>
        <w:t xml:space="preserve"> тұтынылатын қуаты төмен </w:t>
      </w:r>
      <w:proofErr w:type="spellStart"/>
      <w:r w:rsidRPr="00CF5A02">
        <w:rPr>
          <w:rFonts w:ascii="Times New Roman" w:hAnsi="Times New Roman" w:cs="Times New Roman"/>
          <w:sz w:val="28"/>
          <w:szCs w:val="28"/>
        </w:rPr>
        <w:t>кезде</w:t>
      </w:r>
      <w:proofErr w:type="spellEnd"/>
      <w:r w:rsidRPr="00CF5A02">
        <w:rPr>
          <w:rFonts w:ascii="Times New Roman" w:hAnsi="Times New Roman" w:cs="Times New Roman"/>
          <w:sz w:val="28"/>
          <w:szCs w:val="28"/>
        </w:rPr>
        <w:t xml:space="preserve"> топырақты өңдеудің жоғары жылдамдығымен </w:t>
      </w:r>
      <w:proofErr w:type="spellStart"/>
      <w:r w:rsidRPr="00CF5A02">
        <w:rPr>
          <w:rFonts w:ascii="Times New Roman" w:hAnsi="Times New Roman" w:cs="Times New Roman"/>
          <w:sz w:val="28"/>
          <w:szCs w:val="28"/>
        </w:rPr>
        <w:t>ерекшеленеді</w:t>
      </w:r>
      <w:proofErr w:type="spellEnd"/>
      <w:r w:rsidRPr="00CF5A02">
        <w:rPr>
          <w:rFonts w:ascii="Times New Roman" w:hAnsi="Times New Roman" w:cs="Times New Roman"/>
          <w:sz w:val="28"/>
          <w:szCs w:val="28"/>
        </w:rPr>
        <w:t>. Тұтыну</w:t>
      </w:r>
      <w:r w:rsidR="00D301BE" w:rsidRPr="00CF5A02">
        <w:rPr>
          <w:rFonts w:ascii="Times New Roman" w:hAnsi="Times New Roman" w:cs="Times New Roman"/>
          <w:sz w:val="28"/>
          <w:szCs w:val="28"/>
        </w:rPr>
        <w:t xml:space="preserve">шы </w:t>
      </w:r>
      <w:proofErr w:type="spellStart"/>
      <w:r w:rsidR="00D301BE" w:rsidRPr="00CF5A02">
        <w:rPr>
          <w:rFonts w:ascii="Times New Roman" w:hAnsi="Times New Roman" w:cs="Times New Roman"/>
          <w:sz w:val="28"/>
          <w:szCs w:val="28"/>
        </w:rPr>
        <w:t>кепілдік</w:t>
      </w:r>
      <w:proofErr w:type="spellEnd"/>
      <w:r w:rsidR="00D301BE" w:rsidRPr="00CF5A02">
        <w:rPr>
          <w:rFonts w:ascii="Times New Roman" w:hAnsi="Times New Roman" w:cs="Times New Roman"/>
          <w:sz w:val="28"/>
          <w:szCs w:val="28"/>
        </w:rPr>
        <w:t xml:space="preserve"> </w:t>
      </w:r>
      <w:proofErr w:type="spellStart"/>
      <w:r w:rsidR="00D301BE" w:rsidRPr="00CF5A02">
        <w:rPr>
          <w:rFonts w:ascii="Times New Roman" w:hAnsi="Times New Roman" w:cs="Times New Roman"/>
          <w:sz w:val="28"/>
          <w:szCs w:val="28"/>
        </w:rPr>
        <w:t>беретін</w:t>
      </w:r>
      <w:proofErr w:type="spellEnd"/>
      <w:r w:rsidR="00D301BE" w:rsidRPr="00CF5A02">
        <w:rPr>
          <w:rFonts w:ascii="Times New Roman" w:hAnsi="Times New Roman" w:cs="Times New Roman"/>
          <w:sz w:val="28"/>
          <w:szCs w:val="28"/>
        </w:rPr>
        <w:t xml:space="preserve"> осы тырмалар</w:t>
      </w:r>
      <w:r w:rsidRPr="00CF5A02">
        <w:rPr>
          <w:rFonts w:ascii="Times New Roman" w:hAnsi="Times New Roman" w:cs="Times New Roman"/>
          <w:sz w:val="28"/>
          <w:szCs w:val="28"/>
        </w:rPr>
        <w:t xml:space="preserve">дың </w:t>
      </w:r>
      <w:proofErr w:type="spellStart"/>
      <w:r w:rsidRPr="00CF5A02">
        <w:rPr>
          <w:rFonts w:ascii="Times New Roman" w:hAnsi="Times New Roman" w:cs="Times New Roman"/>
          <w:sz w:val="28"/>
          <w:szCs w:val="28"/>
        </w:rPr>
        <w:t>басты</w:t>
      </w:r>
      <w:proofErr w:type="spellEnd"/>
      <w:r w:rsidRPr="00CF5A02">
        <w:rPr>
          <w:rFonts w:ascii="Times New Roman" w:hAnsi="Times New Roman" w:cs="Times New Roman"/>
          <w:sz w:val="28"/>
          <w:szCs w:val="28"/>
        </w:rPr>
        <w:t xml:space="preserve"> артықшылықтарының </w:t>
      </w:r>
      <w:proofErr w:type="spellStart"/>
      <w:r w:rsidRPr="00CF5A02">
        <w:rPr>
          <w:rFonts w:ascii="Times New Roman" w:hAnsi="Times New Roman" w:cs="Times New Roman"/>
          <w:sz w:val="28"/>
          <w:szCs w:val="28"/>
        </w:rPr>
        <w:t>бі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і</w:t>
      </w:r>
      <w:proofErr w:type="spellEnd"/>
      <w:r w:rsidRPr="00CF5A02">
        <w:rPr>
          <w:rFonts w:ascii="Times New Roman" w:hAnsi="Times New Roman" w:cs="Times New Roman"/>
          <w:sz w:val="28"/>
          <w:szCs w:val="28"/>
        </w:rPr>
        <w:t xml:space="preserve"> - </w:t>
      </w:r>
      <w:proofErr w:type="spellStart"/>
      <w:r w:rsidRPr="00CF5A02">
        <w:rPr>
          <w:rFonts w:ascii="Times New Roman" w:hAnsi="Times New Roman" w:cs="Times New Roman"/>
          <w:sz w:val="28"/>
          <w:szCs w:val="28"/>
        </w:rPr>
        <w:t>машиналар</w:t>
      </w:r>
      <w:proofErr w:type="spellEnd"/>
      <w:r w:rsidRPr="00CF5A02">
        <w:rPr>
          <w:rFonts w:ascii="Times New Roman" w:hAnsi="Times New Roman" w:cs="Times New Roman"/>
          <w:sz w:val="28"/>
          <w:szCs w:val="28"/>
        </w:rPr>
        <w:t xml:space="preserve"> қызмет көрсетуді мүлдем қажет </w:t>
      </w:r>
      <w:proofErr w:type="spellStart"/>
      <w:r w:rsidRPr="00CF5A02">
        <w:rPr>
          <w:rFonts w:ascii="Times New Roman" w:hAnsi="Times New Roman" w:cs="Times New Roman"/>
          <w:sz w:val="28"/>
          <w:szCs w:val="28"/>
        </w:rPr>
        <w:t>етпейді</w:t>
      </w:r>
      <w:proofErr w:type="spellEnd"/>
      <w:r w:rsidRPr="00CF5A02">
        <w:rPr>
          <w:rFonts w:ascii="Times New Roman" w:hAnsi="Times New Roman" w:cs="Times New Roman"/>
          <w:sz w:val="28"/>
          <w:szCs w:val="28"/>
        </w:rPr>
        <w:t>.</w:t>
      </w:r>
    </w:p>
    <w:p w:rsidR="00BB2E30" w:rsidRDefault="00713662"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rPr>
        <w:t xml:space="preserve">"Дукат" </w:t>
      </w:r>
      <w:proofErr w:type="spellStart"/>
      <w:r w:rsidRPr="00CF5A02">
        <w:rPr>
          <w:rFonts w:ascii="Times New Roman" w:hAnsi="Times New Roman" w:cs="Times New Roman"/>
          <w:sz w:val="28"/>
          <w:szCs w:val="28"/>
        </w:rPr>
        <w:t>дискаторларында</w:t>
      </w:r>
      <w:proofErr w:type="spellEnd"/>
      <w:r w:rsidRPr="00CF5A02">
        <w:rPr>
          <w:rFonts w:ascii="Times New Roman" w:hAnsi="Times New Roman" w:cs="Times New Roman"/>
          <w:sz w:val="28"/>
          <w:szCs w:val="28"/>
        </w:rPr>
        <w:t xml:space="preserve"> майлаудың </w:t>
      </w:r>
      <w:proofErr w:type="spellStart"/>
      <w:r w:rsidRPr="00CF5A02">
        <w:rPr>
          <w:rFonts w:ascii="Times New Roman" w:hAnsi="Times New Roman" w:cs="Times New Roman"/>
          <w:sz w:val="28"/>
          <w:szCs w:val="28"/>
        </w:rPr>
        <w:t>бі</w:t>
      </w:r>
      <w:proofErr w:type="gramStart"/>
      <w:r w:rsidRPr="00CF5A02">
        <w:rPr>
          <w:rFonts w:ascii="Times New Roman" w:hAnsi="Times New Roman" w:cs="Times New Roman"/>
          <w:sz w:val="28"/>
          <w:szCs w:val="28"/>
        </w:rPr>
        <w:t>р</w:t>
      </w:r>
      <w:proofErr w:type="spellEnd"/>
      <w:proofErr w:type="gramEnd"/>
      <w:r w:rsidRPr="00CF5A02">
        <w:rPr>
          <w:rFonts w:ascii="Times New Roman" w:hAnsi="Times New Roman" w:cs="Times New Roman"/>
          <w:sz w:val="28"/>
          <w:szCs w:val="28"/>
        </w:rPr>
        <w:t xml:space="preserve"> де </w:t>
      </w:r>
      <w:proofErr w:type="spellStart"/>
      <w:r w:rsidRPr="00CF5A02">
        <w:rPr>
          <w:rFonts w:ascii="Times New Roman" w:hAnsi="Times New Roman" w:cs="Times New Roman"/>
          <w:sz w:val="28"/>
          <w:szCs w:val="28"/>
        </w:rPr>
        <w:t>бір</w:t>
      </w:r>
      <w:proofErr w:type="spellEnd"/>
      <w:r w:rsidRPr="00CF5A02">
        <w:rPr>
          <w:rFonts w:ascii="Times New Roman" w:hAnsi="Times New Roman" w:cs="Times New Roman"/>
          <w:sz w:val="28"/>
          <w:szCs w:val="28"/>
        </w:rPr>
        <w:t xml:space="preserve"> нүктесі жоқ. </w:t>
      </w:r>
      <w:proofErr w:type="spellStart"/>
      <w:r w:rsidRPr="00CF5A02">
        <w:rPr>
          <w:rFonts w:ascii="Times New Roman" w:hAnsi="Times New Roman" w:cs="Times New Roman"/>
          <w:sz w:val="28"/>
          <w:szCs w:val="28"/>
        </w:rPr>
        <w:t>Иесіне</w:t>
      </w:r>
      <w:proofErr w:type="spellEnd"/>
      <w:r w:rsidRPr="00CF5A02">
        <w:rPr>
          <w:rFonts w:ascii="Times New Roman" w:hAnsi="Times New Roman" w:cs="Times New Roman"/>
          <w:sz w:val="28"/>
          <w:szCs w:val="28"/>
        </w:rPr>
        <w:t xml:space="preserve"> ешқандай күш жұмсауға тура </w:t>
      </w:r>
      <w:proofErr w:type="spellStart"/>
      <w:r w:rsidRPr="00CF5A02">
        <w:rPr>
          <w:rFonts w:ascii="Times New Roman" w:hAnsi="Times New Roman" w:cs="Times New Roman"/>
          <w:sz w:val="28"/>
          <w:szCs w:val="28"/>
        </w:rPr>
        <w:t>келмейді</w:t>
      </w:r>
      <w:proofErr w:type="spellEnd"/>
      <w:r w:rsidRPr="00CF5A02">
        <w:rPr>
          <w:rFonts w:ascii="Times New Roman" w:hAnsi="Times New Roman" w:cs="Times New Roman"/>
          <w:sz w:val="28"/>
          <w:szCs w:val="28"/>
        </w:rPr>
        <w:t xml:space="preserve"> және қосымша шығындарды болдырмауға </w:t>
      </w:r>
      <w:proofErr w:type="spellStart"/>
      <w:r w:rsidRPr="00CF5A02">
        <w:rPr>
          <w:rFonts w:ascii="Times New Roman" w:hAnsi="Times New Roman" w:cs="Times New Roman"/>
          <w:sz w:val="28"/>
          <w:szCs w:val="28"/>
        </w:rPr>
        <w:t>болады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майлау</w:t>
      </w:r>
      <w:proofErr w:type="spellEnd"/>
      <w:r w:rsidRPr="00CF5A02">
        <w:rPr>
          <w:rFonts w:ascii="Times New Roman" w:hAnsi="Times New Roman" w:cs="Times New Roman"/>
          <w:sz w:val="28"/>
          <w:szCs w:val="28"/>
        </w:rPr>
        <w:t xml:space="preserve"> да, </w:t>
      </w:r>
      <w:proofErr w:type="spellStart"/>
      <w:r w:rsidRPr="00CF5A02">
        <w:rPr>
          <w:rFonts w:ascii="Times New Roman" w:hAnsi="Times New Roman" w:cs="Times New Roman"/>
          <w:sz w:val="28"/>
          <w:szCs w:val="28"/>
        </w:rPr>
        <w:t>реттеу</w:t>
      </w:r>
      <w:proofErr w:type="spellEnd"/>
      <w:r w:rsidRPr="00CF5A02">
        <w:rPr>
          <w:rFonts w:ascii="Times New Roman" w:hAnsi="Times New Roman" w:cs="Times New Roman"/>
          <w:sz w:val="28"/>
          <w:szCs w:val="28"/>
        </w:rPr>
        <w:t xml:space="preserve"> де, тек тез әрі </w:t>
      </w:r>
      <w:proofErr w:type="spellStart"/>
      <w:r w:rsidRPr="00CF5A02">
        <w:rPr>
          <w:rFonts w:ascii="Times New Roman" w:hAnsi="Times New Roman" w:cs="Times New Roman"/>
          <w:sz w:val="28"/>
          <w:szCs w:val="28"/>
        </w:rPr>
        <w:t>сапалы</w:t>
      </w:r>
      <w:proofErr w:type="spellEnd"/>
      <w:r w:rsidRPr="00CF5A02">
        <w:rPr>
          <w:rFonts w:ascii="Times New Roman" w:hAnsi="Times New Roman" w:cs="Times New Roman"/>
          <w:sz w:val="28"/>
          <w:szCs w:val="28"/>
        </w:rPr>
        <w:t xml:space="preserve"> өңделген топырақ түрінде "</w:t>
      </w:r>
      <w:proofErr w:type="spellStart"/>
      <w:r w:rsidRPr="00CF5A02">
        <w:rPr>
          <w:rFonts w:ascii="Times New Roman" w:hAnsi="Times New Roman" w:cs="Times New Roman"/>
          <w:sz w:val="28"/>
          <w:szCs w:val="28"/>
        </w:rPr>
        <w:t>дивидендтер</w:t>
      </w:r>
      <w:proofErr w:type="spellEnd"/>
      <w:r w:rsidRPr="00CF5A02">
        <w:rPr>
          <w:rFonts w:ascii="Times New Roman" w:hAnsi="Times New Roman" w:cs="Times New Roman"/>
          <w:sz w:val="28"/>
          <w:szCs w:val="28"/>
        </w:rPr>
        <w:t>" алудың қажеті жоқ.</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713662" w:rsidRPr="00CF5A02" w:rsidRDefault="00D301BE"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noProof/>
          <w:sz w:val="28"/>
          <w:szCs w:val="28"/>
          <w:lang w:eastAsia="ru-RU"/>
        </w:rPr>
        <w:drawing>
          <wp:inline distT="0" distB="0" distL="0" distR="0">
            <wp:extent cx="5500688" cy="3667125"/>
            <wp:effectExtent l="19050" t="0" r="4762" b="0"/>
            <wp:docPr id="1" name="Рисунок 1" descr="Дисковая борона Дукат 6 с трактором ХТ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исковая борона Дукат 6 с трактором ХТЗ"/>
                    <pic:cNvPicPr>
                      <a:picLocks noChangeAspect="1" noChangeArrowheads="1"/>
                    </pic:cNvPicPr>
                  </pic:nvPicPr>
                  <pic:blipFill>
                    <a:blip r:embed="rId5" cstate="print"/>
                    <a:srcRect/>
                    <a:stretch>
                      <a:fillRect/>
                    </a:stretch>
                  </pic:blipFill>
                  <pic:spPr bwMode="auto">
                    <a:xfrm>
                      <a:off x="0" y="0"/>
                      <a:ext cx="5504484" cy="3669656"/>
                    </a:xfrm>
                    <a:prstGeom prst="rect">
                      <a:avLst/>
                    </a:prstGeom>
                    <a:noFill/>
                    <a:ln w="9525">
                      <a:noFill/>
                      <a:miter lim="800000"/>
                      <a:headEnd/>
                      <a:tailEnd/>
                    </a:ln>
                  </pic:spPr>
                </pic:pic>
              </a:graphicData>
            </a:graphic>
          </wp:inline>
        </w:drawing>
      </w:r>
    </w:p>
    <w:p w:rsidR="00CF5A02" w:rsidRDefault="00CF5A02" w:rsidP="00CF5A02">
      <w:pPr>
        <w:spacing w:after="0" w:line="240" w:lineRule="auto"/>
        <w:ind w:firstLine="709"/>
        <w:jc w:val="both"/>
        <w:rPr>
          <w:rFonts w:ascii="Times New Roman" w:hAnsi="Times New Roman" w:cs="Times New Roman"/>
          <w:sz w:val="28"/>
          <w:szCs w:val="28"/>
          <w:lang w:val="kk-KZ"/>
        </w:rPr>
      </w:pPr>
    </w:p>
    <w:p w:rsidR="00670291" w:rsidRPr="00CF5A02" w:rsidRDefault="00670291"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lang w:val="kk-KZ"/>
        </w:rPr>
        <w:t xml:space="preserve">"Дукат-6" дискілік тырна қуаты 170 а.к. бастап тракторлармен жұмыс істеуге арналған. </w:t>
      </w:r>
      <w:r w:rsidRPr="00CF5A02">
        <w:rPr>
          <w:rFonts w:ascii="Times New Roman" w:hAnsi="Times New Roman" w:cs="Times New Roman"/>
          <w:sz w:val="28"/>
          <w:szCs w:val="28"/>
        </w:rPr>
        <w:t xml:space="preserve">Жинақтауға </w:t>
      </w:r>
      <w:proofErr w:type="spellStart"/>
      <w:r w:rsidRPr="00CF5A02">
        <w:rPr>
          <w:rFonts w:ascii="Times New Roman" w:hAnsi="Times New Roman" w:cs="Times New Roman"/>
          <w:sz w:val="28"/>
          <w:szCs w:val="28"/>
        </w:rPr>
        <w:t>диаметрі</w:t>
      </w:r>
      <w:proofErr w:type="spellEnd"/>
      <w:r w:rsidRPr="00CF5A02">
        <w:rPr>
          <w:rFonts w:ascii="Times New Roman" w:hAnsi="Times New Roman" w:cs="Times New Roman"/>
          <w:sz w:val="28"/>
          <w:szCs w:val="28"/>
        </w:rPr>
        <w:t xml:space="preserve"> 566 мм </w:t>
      </w:r>
      <w:proofErr w:type="spellStart"/>
      <w:r w:rsidRPr="00CF5A02">
        <w:rPr>
          <w:rFonts w:ascii="Times New Roman" w:hAnsi="Times New Roman" w:cs="Times New Roman"/>
          <w:sz w:val="28"/>
          <w:szCs w:val="28"/>
        </w:rPr>
        <w:t>премиум</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сыныпты</w:t>
      </w:r>
      <w:proofErr w:type="spellEnd"/>
      <w:r w:rsidRPr="00CF5A02">
        <w:rPr>
          <w:rFonts w:ascii="Times New Roman" w:hAnsi="Times New Roman" w:cs="Times New Roman"/>
          <w:sz w:val="28"/>
          <w:szCs w:val="28"/>
        </w:rPr>
        <w:t xml:space="preserve"> 50 </w:t>
      </w:r>
      <w:proofErr w:type="spellStart"/>
      <w:r w:rsidRPr="00CF5A02">
        <w:rPr>
          <w:rFonts w:ascii="Times New Roman" w:hAnsi="Times New Roman" w:cs="Times New Roman"/>
          <w:sz w:val="28"/>
          <w:szCs w:val="28"/>
        </w:rPr>
        <w:t>дискі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кі</w:t>
      </w:r>
      <w:proofErr w:type="gramStart"/>
      <w:r w:rsidRPr="00CF5A02">
        <w:rPr>
          <w:rFonts w:ascii="Times New Roman" w:hAnsi="Times New Roman" w:cs="Times New Roman"/>
          <w:sz w:val="28"/>
          <w:szCs w:val="28"/>
        </w:rPr>
        <w:t>ред</w:t>
      </w:r>
      <w:proofErr w:type="gramEnd"/>
      <w:r w:rsidRPr="00CF5A02">
        <w:rPr>
          <w:rFonts w:ascii="Times New Roman" w:hAnsi="Times New Roman" w:cs="Times New Roman"/>
          <w:sz w:val="28"/>
          <w:szCs w:val="28"/>
        </w:rPr>
        <w:t>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олар</w:t>
      </w:r>
      <w:proofErr w:type="spellEnd"/>
      <w:r w:rsidRPr="00CF5A02">
        <w:rPr>
          <w:rFonts w:ascii="Times New Roman" w:hAnsi="Times New Roman" w:cs="Times New Roman"/>
          <w:sz w:val="28"/>
          <w:szCs w:val="28"/>
        </w:rPr>
        <w:t xml:space="preserve"> шыңдалған </w:t>
      </w:r>
      <w:proofErr w:type="spellStart"/>
      <w:r w:rsidRPr="00CF5A02">
        <w:rPr>
          <w:rFonts w:ascii="Times New Roman" w:hAnsi="Times New Roman" w:cs="Times New Roman"/>
          <w:sz w:val="28"/>
          <w:szCs w:val="28"/>
        </w:rPr>
        <w:t>борсы</w:t>
      </w:r>
      <w:proofErr w:type="spellEnd"/>
      <w:r w:rsidRPr="00CF5A02">
        <w:rPr>
          <w:rFonts w:ascii="Times New Roman" w:hAnsi="Times New Roman" w:cs="Times New Roman"/>
          <w:sz w:val="28"/>
          <w:szCs w:val="28"/>
        </w:rPr>
        <w:t xml:space="preserve"> бар </w:t>
      </w:r>
      <w:proofErr w:type="spellStart"/>
      <w:r w:rsidRPr="00CF5A02">
        <w:rPr>
          <w:rFonts w:ascii="Times New Roman" w:hAnsi="Times New Roman" w:cs="Times New Roman"/>
          <w:sz w:val="28"/>
          <w:szCs w:val="28"/>
        </w:rPr>
        <w:t>болаттан</w:t>
      </w:r>
      <w:proofErr w:type="spellEnd"/>
      <w:r w:rsidRPr="00CF5A02">
        <w:rPr>
          <w:rFonts w:ascii="Times New Roman" w:hAnsi="Times New Roman" w:cs="Times New Roman"/>
          <w:sz w:val="28"/>
          <w:szCs w:val="28"/>
        </w:rPr>
        <w:t xml:space="preserve"> жасалған. Тіреудің көлденең </w:t>
      </w:r>
      <w:proofErr w:type="spellStart"/>
      <w:r w:rsidRPr="00CF5A02">
        <w:rPr>
          <w:rFonts w:ascii="Times New Roman" w:hAnsi="Times New Roman" w:cs="Times New Roman"/>
          <w:sz w:val="28"/>
          <w:szCs w:val="28"/>
        </w:rPr>
        <w:t>тербелістері</w:t>
      </w:r>
      <w:proofErr w:type="gramStart"/>
      <w:r w:rsidRPr="00CF5A02">
        <w:rPr>
          <w:rFonts w:ascii="Times New Roman" w:hAnsi="Times New Roman" w:cs="Times New Roman"/>
          <w:sz w:val="28"/>
          <w:szCs w:val="28"/>
        </w:rPr>
        <w:t>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w:t>
      </w:r>
      <w:proofErr w:type="gramEnd"/>
      <w:r w:rsidRPr="00CF5A02">
        <w:rPr>
          <w:rFonts w:ascii="Times New Roman" w:hAnsi="Times New Roman" w:cs="Times New Roman"/>
          <w:sz w:val="28"/>
          <w:szCs w:val="28"/>
        </w:rPr>
        <w:t>ірге</w:t>
      </w:r>
      <w:proofErr w:type="spellEnd"/>
      <w:r w:rsidRPr="00CF5A02">
        <w:rPr>
          <w:rFonts w:ascii="Times New Roman" w:hAnsi="Times New Roman" w:cs="Times New Roman"/>
          <w:sz w:val="28"/>
          <w:szCs w:val="28"/>
        </w:rPr>
        <w:t xml:space="preserve"> қорғансыз және тарақсыз топырақты өңдеуді қамтамасыз </w:t>
      </w:r>
      <w:proofErr w:type="spellStart"/>
      <w:r w:rsidRPr="00CF5A02">
        <w:rPr>
          <w:rFonts w:ascii="Times New Roman" w:hAnsi="Times New Roman" w:cs="Times New Roman"/>
          <w:sz w:val="28"/>
          <w:szCs w:val="28"/>
        </w:rPr>
        <w:t>ететін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дискілер</w:t>
      </w:r>
      <w:proofErr w:type="spellEnd"/>
      <w:r w:rsidRPr="00CF5A02">
        <w:rPr>
          <w:rFonts w:ascii="Times New Roman" w:hAnsi="Times New Roman" w:cs="Times New Roman"/>
          <w:sz w:val="28"/>
          <w:szCs w:val="28"/>
        </w:rPr>
        <w:t xml:space="preserve"> арасындағы қашықтық 125 мм.</w:t>
      </w:r>
    </w:p>
    <w:p w:rsidR="00D301BE" w:rsidRPr="00CF5A02" w:rsidRDefault="00670291"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lastRenderedPageBreak/>
        <w:t xml:space="preserve">Машина топырақ пен өсімдік </w:t>
      </w:r>
      <w:proofErr w:type="spellStart"/>
      <w:r w:rsidRPr="00CF5A02">
        <w:rPr>
          <w:rFonts w:ascii="Times New Roman" w:hAnsi="Times New Roman" w:cs="Times New Roman"/>
          <w:sz w:val="28"/>
          <w:szCs w:val="28"/>
        </w:rPr>
        <w:t>массасын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араластыра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отырып</w:t>
      </w:r>
      <w:proofErr w:type="spellEnd"/>
      <w:r w:rsidRPr="00CF5A02">
        <w:rPr>
          <w:rFonts w:ascii="Times New Roman" w:hAnsi="Times New Roman" w:cs="Times New Roman"/>
          <w:sz w:val="28"/>
          <w:szCs w:val="28"/>
        </w:rPr>
        <w:t xml:space="preserve">, сондай-ақ </w:t>
      </w:r>
      <w:proofErr w:type="spellStart"/>
      <w:r w:rsidRPr="00CF5A02">
        <w:rPr>
          <w:rFonts w:ascii="Times New Roman" w:hAnsi="Times New Roman" w:cs="Times New Roman"/>
          <w:sz w:val="28"/>
          <w:szCs w:val="28"/>
        </w:rPr>
        <w:t>сабанды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біркелкі</w:t>
      </w:r>
      <w:proofErr w:type="spellEnd"/>
      <w:r w:rsidRPr="00CF5A02">
        <w:rPr>
          <w:rFonts w:ascii="Times New Roman" w:hAnsi="Times New Roman" w:cs="Times New Roman"/>
          <w:sz w:val="28"/>
          <w:szCs w:val="28"/>
        </w:rPr>
        <w:t xml:space="preserve"> үлестіре </w:t>
      </w:r>
      <w:proofErr w:type="spellStart"/>
      <w:r w:rsidRPr="00CF5A02">
        <w:rPr>
          <w:rFonts w:ascii="Times New Roman" w:hAnsi="Times New Roman" w:cs="Times New Roman"/>
          <w:sz w:val="28"/>
          <w:szCs w:val="28"/>
        </w:rPr>
        <w:t>отырып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егіс</w:t>
      </w:r>
      <w:proofErr w:type="spellEnd"/>
      <w:r w:rsidRPr="00CF5A02">
        <w:rPr>
          <w:rFonts w:ascii="Times New Roman" w:hAnsi="Times New Roman" w:cs="Times New Roman"/>
          <w:sz w:val="28"/>
          <w:szCs w:val="28"/>
        </w:rPr>
        <w:t xml:space="preserve"> алдындағы </w:t>
      </w:r>
      <w:proofErr w:type="spellStart"/>
      <w:r w:rsidRPr="00CF5A02">
        <w:rPr>
          <w:rFonts w:ascii="Times New Roman" w:hAnsi="Times New Roman" w:cs="Times New Roman"/>
          <w:sz w:val="28"/>
          <w:szCs w:val="28"/>
        </w:rPr>
        <w:t>сапалы</w:t>
      </w:r>
      <w:proofErr w:type="spellEnd"/>
      <w:r w:rsidRPr="00CF5A02">
        <w:rPr>
          <w:rFonts w:ascii="Times New Roman" w:hAnsi="Times New Roman" w:cs="Times New Roman"/>
          <w:sz w:val="28"/>
          <w:szCs w:val="28"/>
        </w:rPr>
        <w:t xml:space="preserve"> өңдеуді жүргізеді. Көшірудің </w:t>
      </w:r>
      <w:proofErr w:type="spellStart"/>
      <w:r w:rsidRPr="00CF5A02">
        <w:rPr>
          <w:rFonts w:ascii="Times New Roman" w:hAnsi="Times New Roman" w:cs="Times New Roman"/>
          <w:sz w:val="28"/>
          <w:szCs w:val="28"/>
        </w:rPr>
        <w:t>алуан</w:t>
      </w:r>
      <w:proofErr w:type="spellEnd"/>
      <w:r w:rsidRPr="00CF5A02">
        <w:rPr>
          <w:rFonts w:ascii="Times New Roman" w:hAnsi="Times New Roman" w:cs="Times New Roman"/>
          <w:sz w:val="28"/>
          <w:szCs w:val="28"/>
        </w:rPr>
        <w:t xml:space="preserve"> түрлі жүйелерін қолданудың және жүктемені жұмыс </w:t>
      </w:r>
      <w:proofErr w:type="spellStart"/>
      <w:r w:rsidRPr="00CF5A02">
        <w:rPr>
          <w:rFonts w:ascii="Times New Roman" w:hAnsi="Times New Roman" w:cs="Times New Roman"/>
          <w:sz w:val="28"/>
          <w:szCs w:val="28"/>
        </w:rPr>
        <w:t>органдары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бойынша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біркелкі</w:t>
      </w:r>
      <w:proofErr w:type="spellEnd"/>
      <w:r w:rsidRPr="00CF5A02">
        <w:rPr>
          <w:rFonts w:ascii="Times New Roman" w:hAnsi="Times New Roman" w:cs="Times New Roman"/>
          <w:sz w:val="28"/>
          <w:szCs w:val="28"/>
        </w:rPr>
        <w:t xml:space="preserve"> бөлудің арқасында "Дукат-6" </w:t>
      </w:r>
      <w:proofErr w:type="spellStart"/>
      <w:r w:rsidRPr="00CF5A02">
        <w:rPr>
          <w:rFonts w:ascii="Times New Roman" w:hAnsi="Times New Roman" w:cs="Times New Roman"/>
          <w:sz w:val="28"/>
          <w:szCs w:val="28"/>
        </w:rPr>
        <w:t>ті</w:t>
      </w:r>
      <w:proofErr w:type="gramStart"/>
      <w:r w:rsidRPr="00CF5A02">
        <w:rPr>
          <w:rFonts w:ascii="Times New Roman" w:hAnsi="Times New Roman" w:cs="Times New Roman"/>
          <w:sz w:val="28"/>
          <w:szCs w:val="28"/>
        </w:rPr>
        <w:t>пт</w:t>
      </w:r>
      <w:proofErr w:type="gramEnd"/>
      <w:r w:rsidRPr="00CF5A02">
        <w:rPr>
          <w:rFonts w:ascii="Times New Roman" w:hAnsi="Times New Roman" w:cs="Times New Roman"/>
          <w:sz w:val="28"/>
          <w:szCs w:val="28"/>
        </w:rPr>
        <w:t>і</w:t>
      </w:r>
      <w:proofErr w:type="spellEnd"/>
      <w:r w:rsidRPr="00CF5A02">
        <w:rPr>
          <w:rFonts w:ascii="Times New Roman" w:hAnsi="Times New Roman" w:cs="Times New Roman"/>
          <w:sz w:val="28"/>
          <w:szCs w:val="28"/>
        </w:rPr>
        <w:t xml:space="preserve"> күрделі </w:t>
      </w:r>
      <w:proofErr w:type="spellStart"/>
      <w:r w:rsidRPr="00CF5A02">
        <w:rPr>
          <w:rFonts w:ascii="Times New Roman" w:hAnsi="Times New Roman" w:cs="Times New Roman"/>
          <w:sz w:val="28"/>
          <w:szCs w:val="28"/>
        </w:rPr>
        <w:t>бедерлі</w:t>
      </w:r>
      <w:proofErr w:type="spellEnd"/>
      <w:r w:rsidRPr="00CF5A02">
        <w:rPr>
          <w:rFonts w:ascii="Times New Roman" w:hAnsi="Times New Roman" w:cs="Times New Roman"/>
          <w:sz w:val="28"/>
          <w:szCs w:val="28"/>
        </w:rPr>
        <w:t xml:space="preserve"> алаңдарда да </w:t>
      </w:r>
      <w:proofErr w:type="spellStart"/>
      <w:r w:rsidRPr="00CF5A02">
        <w:rPr>
          <w:rFonts w:ascii="Times New Roman" w:hAnsi="Times New Roman" w:cs="Times New Roman"/>
          <w:sz w:val="28"/>
          <w:szCs w:val="28"/>
        </w:rPr>
        <w:t>тиімді</w:t>
      </w:r>
      <w:proofErr w:type="spellEnd"/>
      <w:r w:rsidRPr="00CF5A02">
        <w:rPr>
          <w:rFonts w:ascii="Times New Roman" w:hAnsi="Times New Roman" w:cs="Times New Roman"/>
          <w:sz w:val="28"/>
          <w:szCs w:val="28"/>
        </w:rPr>
        <w:t>.</w:t>
      </w:r>
    </w:p>
    <w:p w:rsidR="00EB1BD6" w:rsidRPr="00CF5A02" w:rsidRDefault="00EB1BD6"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"Дукат </w:t>
      </w:r>
      <w:proofErr w:type="spellStart"/>
      <w:r w:rsidRPr="00CF5A02">
        <w:rPr>
          <w:rFonts w:ascii="Times New Roman" w:hAnsi="Times New Roman" w:cs="Times New Roman"/>
          <w:sz w:val="28"/>
          <w:szCs w:val="28"/>
        </w:rPr>
        <w:t>Gold</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дискі</w:t>
      </w:r>
      <w:proofErr w:type="gramStart"/>
      <w:r w:rsidRPr="00CF5A02">
        <w:rPr>
          <w:rFonts w:ascii="Times New Roman" w:hAnsi="Times New Roman" w:cs="Times New Roman"/>
          <w:sz w:val="28"/>
          <w:szCs w:val="28"/>
        </w:rPr>
        <w:t>л</w:t>
      </w:r>
      <w:proofErr w:type="gramEnd"/>
      <w:r w:rsidRPr="00CF5A02">
        <w:rPr>
          <w:rFonts w:ascii="Times New Roman" w:hAnsi="Times New Roman" w:cs="Times New Roman"/>
          <w:sz w:val="28"/>
          <w:szCs w:val="28"/>
        </w:rPr>
        <w:t>ік</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шабуылы</w:t>
      </w:r>
      <w:proofErr w:type="spellEnd"/>
      <w:r w:rsidRPr="00CF5A02">
        <w:rPr>
          <w:rFonts w:ascii="Times New Roman" w:hAnsi="Times New Roman" w:cs="Times New Roman"/>
          <w:sz w:val="28"/>
          <w:szCs w:val="28"/>
        </w:rPr>
        <w:t xml:space="preserve">: алтын </w:t>
      </w:r>
      <w:proofErr w:type="spellStart"/>
      <w:r w:rsidRPr="00CF5A02">
        <w:rPr>
          <w:rFonts w:ascii="Times New Roman" w:hAnsi="Times New Roman" w:cs="Times New Roman"/>
          <w:sz w:val="28"/>
          <w:szCs w:val="28"/>
        </w:rPr>
        <w:t>дискілеу</w:t>
      </w:r>
      <w:proofErr w:type="spellEnd"/>
      <w:r w:rsidRPr="00CF5A02">
        <w:rPr>
          <w:rFonts w:ascii="Times New Roman" w:hAnsi="Times New Roman" w:cs="Times New Roman"/>
          <w:sz w:val="28"/>
          <w:szCs w:val="28"/>
        </w:rPr>
        <w:t xml:space="preserve"> стандарты!</w:t>
      </w:r>
    </w:p>
    <w:p w:rsidR="00EB1BD6" w:rsidRPr="00CF5A02" w:rsidRDefault="00EB1BD6"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Біздің нарықтағы </w:t>
      </w:r>
      <w:proofErr w:type="spellStart"/>
      <w:r w:rsidRPr="00CF5A02">
        <w:rPr>
          <w:rFonts w:ascii="Times New Roman" w:hAnsi="Times New Roman" w:cs="Times New Roman"/>
          <w:sz w:val="28"/>
          <w:szCs w:val="28"/>
        </w:rPr>
        <w:t>абсолюттік</w:t>
      </w:r>
      <w:proofErr w:type="spellEnd"/>
      <w:r w:rsidRPr="00CF5A02">
        <w:rPr>
          <w:rFonts w:ascii="Times New Roman" w:hAnsi="Times New Roman" w:cs="Times New Roman"/>
          <w:sz w:val="28"/>
          <w:szCs w:val="28"/>
        </w:rPr>
        <w:t xml:space="preserve"> жаңалық 8 </w:t>
      </w:r>
      <w:proofErr w:type="spellStart"/>
      <w:r w:rsidRPr="00CF5A02">
        <w:rPr>
          <w:rFonts w:ascii="Times New Roman" w:hAnsi="Times New Roman" w:cs="Times New Roman"/>
          <w:sz w:val="28"/>
          <w:szCs w:val="28"/>
        </w:rPr>
        <w:t>метрлі</w:t>
      </w:r>
      <w:proofErr w:type="gramStart"/>
      <w:r w:rsidRPr="00CF5A02">
        <w:rPr>
          <w:rFonts w:ascii="Times New Roman" w:hAnsi="Times New Roman" w:cs="Times New Roman"/>
          <w:sz w:val="28"/>
          <w:szCs w:val="28"/>
        </w:rPr>
        <w:t>к</w:t>
      </w:r>
      <w:proofErr w:type="spellEnd"/>
      <w:proofErr w:type="gramEnd"/>
      <w:r w:rsidRPr="00CF5A02">
        <w:rPr>
          <w:rFonts w:ascii="Times New Roman" w:hAnsi="Times New Roman" w:cs="Times New Roman"/>
          <w:sz w:val="28"/>
          <w:szCs w:val="28"/>
        </w:rPr>
        <w:t xml:space="preserve"> "Дукат </w:t>
      </w:r>
      <w:proofErr w:type="spellStart"/>
      <w:r w:rsidRPr="00CF5A02">
        <w:rPr>
          <w:rFonts w:ascii="Times New Roman" w:hAnsi="Times New Roman" w:cs="Times New Roman"/>
          <w:sz w:val="28"/>
          <w:szCs w:val="28"/>
        </w:rPr>
        <w:t>Gold</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дискілік</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болды</w:t>
      </w:r>
      <w:proofErr w:type="spellEnd"/>
      <w:r w:rsidRPr="00CF5A02">
        <w:rPr>
          <w:rFonts w:ascii="Times New Roman" w:hAnsi="Times New Roman" w:cs="Times New Roman"/>
          <w:sz w:val="28"/>
          <w:szCs w:val="28"/>
        </w:rPr>
        <w:t xml:space="preserve">. Мұндай топырақ өңдеу құралдары </w:t>
      </w:r>
      <w:proofErr w:type="spellStart"/>
      <w:r w:rsidRPr="00CF5A02">
        <w:rPr>
          <w:rFonts w:ascii="Times New Roman" w:hAnsi="Times New Roman" w:cs="Times New Roman"/>
          <w:sz w:val="28"/>
          <w:szCs w:val="28"/>
        </w:rPr>
        <w:t>Ресей</w:t>
      </w:r>
      <w:proofErr w:type="spellEnd"/>
      <w:r w:rsidRPr="00CF5A02">
        <w:rPr>
          <w:rFonts w:ascii="Times New Roman" w:hAnsi="Times New Roman" w:cs="Times New Roman"/>
          <w:sz w:val="28"/>
          <w:szCs w:val="28"/>
        </w:rPr>
        <w:t xml:space="preserve"> нарығында өте аз. Агрегат топырақ пен өсімдік массасының қарқынды </w:t>
      </w:r>
      <w:proofErr w:type="spellStart"/>
      <w:r w:rsidRPr="00CF5A02">
        <w:rPr>
          <w:rFonts w:ascii="Times New Roman" w:hAnsi="Times New Roman" w:cs="Times New Roman"/>
          <w:sz w:val="28"/>
          <w:szCs w:val="28"/>
        </w:rPr>
        <w:t>араласуын</w:t>
      </w:r>
      <w:proofErr w:type="spellEnd"/>
      <w:r w:rsidRPr="00CF5A02">
        <w:rPr>
          <w:rFonts w:ascii="Times New Roman" w:hAnsi="Times New Roman" w:cs="Times New Roman"/>
          <w:sz w:val="28"/>
          <w:szCs w:val="28"/>
        </w:rPr>
        <w:t xml:space="preserve"> қамтамасыз </w:t>
      </w:r>
      <w:proofErr w:type="spellStart"/>
      <w:r w:rsidRPr="00CF5A02">
        <w:rPr>
          <w:rFonts w:ascii="Times New Roman" w:hAnsi="Times New Roman" w:cs="Times New Roman"/>
          <w:sz w:val="28"/>
          <w:szCs w:val="28"/>
        </w:rPr>
        <w:t>ететін</w:t>
      </w:r>
      <w:proofErr w:type="spellEnd"/>
      <w:r w:rsidRPr="00CF5A02">
        <w:rPr>
          <w:rFonts w:ascii="Times New Roman" w:hAnsi="Times New Roman" w:cs="Times New Roman"/>
          <w:sz w:val="28"/>
          <w:szCs w:val="28"/>
        </w:rPr>
        <w:t xml:space="preserve"> және 20 см тереңдікке </w:t>
      </w:r>
      <w:proofErr w:type="spellStart"/>
      <w:r w:rsidRPr="00CF5A02">
        <w:rPr>
          <w:rFonts w:ascii="Times New Roman" w:hAnsi="Times New Roman" w:cs="Times New Roman"/>
          <w:sz w:val="28"/>
          <w:szCs w:val="28"/>
        </w:rPr>
        <w:t>дейін</w:t>
      </w:r>
      <w:proofErr w:type="spellEnd"/>
      <w:r w:rsidRPr="00CF5A02">
        <w:rPr>
          <w:rFonts w:ascii="Times New Roman" w:hAnsi="Times New Roman" w:cs="Times New Roman"/>
          <w:sz w:val="28"/>
          <w:szCs w:val="28"/>
        </w:rPr>
        <w:t xml:space="preserve"> жұмыс </w:t>
      </w:r>
      <w:proofErr w:type="spellStart"/>
      <w:r w:rsidRPr="00CF5A02">
        <w:rPr>
          <w:rFonts w:ascii="Times New Roman" w:hAnsi="Times New Roman" w:cs="Times New Roman"/>
          <w:sz w:val="28"/>
          <w:szCs w:val="28"/>
        </w:rPr>
        <w:t>істей</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алатын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диаметрі</w:t>
      </w:r>
      <w:proofErr w:type="spellEnd"/>
      <w:r w:rsidRPr="00CF5A02">
        <w:rPr>
          <w:rFonts w:ascii="Times New Roman" w:hAnsi="Times New Roman" w:cs="Times New Roman"/>
          <w:sz w:val="28"/>
          <w:szCs w:val="28"/>
        </w:rPr>
        <w:t xml:space="preserve"> 726 </w:t>
      </w:r>
      <w:proofErr w:type="gramStart"/>
      <w:r w:rsidRPr="00CF5A02">
        <w:rPr>
          <w:rFonts w:ascii="Times New Roman" w:hAnsi="Times New Roman" w:cs="Times New Roman"/>
          <w:sz w:val="28"/>
          <w:szCs w:val="28"/>
        </w:rPr>
        <w:t>мм ж</w:t>
      </w:r>
      <w:proofErr w:type="gramEnd"/>
      <w:r w:rsidRPr="00CF5A02">
        <w:rPr>
          <w:rFonts w:ascii="Times New Roman" w:hAnsi="Times New Roman" w:cs="Times New Roman"/>
          <w:sz w:val="28"/>
          <w:szCs w:val="28"/>
        </w:rPr>
        <w:t xml:space="preserve">әне қалыңдығы 6 мм ойықты </w:t>
      </w:r>
      <w:proofErr w:type="spellStart"/>
      <w:r w:rsidRPr="00CF5A02">
        <w:rPr>
          <w:rFonts w:ascii="Times New Roman" w:hAnsi="Times New Roman" w:cs="Times New Roman"/>
          <w:sz w:val="28"/>
          <w:szCs w:val="28"/>
        </w:rPr>
        <w:t>жартылай</w:t>
      </w:r>
      <w:proofErr w:type="spellEnd"/>
      <w:r w:rsidRPr="00CF5A02">
        <w:rPr>
          <w:rFonts w:ascii="Times New Roman" w:hAnsi="Times New Roman" w:cs="Times New Roman"/>
          <w:sz w:val="28"/>
          <w:szCs w:val="28"/>
        </w:rPr>
        <w:t xml:space="preserve"> фериялық </w:t>
      </w:r>
      <w:proofErr w:type="spellStart"/>
      <w:r w:rsidRPr="00CF5A02">
        <w:rPr>
          <w:rFonts w:ascii="Times New Roman" w:hAnsi="Times New Roman" w:cs="Times New Roman"/>
          <w:sz w:val="28"/>
          <w:szCs w:val="28"/>
        </w:rPr>
        <w:t>дискілермен</w:t>
      </w:r>
      <w:proofErr w:type="spellEnd"/>
      <w:r w:rsidRPr="00CF5A02">
        <w:rPr>
          <w:rFonts w:ascii="Times New Roman" w:hAnsi="Times New Roman" w:cs="Times New Roman"/>
          <w:sz w:val="28"/>
          <w:szCs w:val="28"/>
        </w:rPr>
        <w:t xml:space="preserve"> ("ромашка") жабдықталған.</w:t>
      </w:r>
    </w:p>
    <w:p w:rsidR="00EB1BD6" w:rsidRDefault="00EB1BD6"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rPr>
        <w:t xml:space="preserve">Агрегаттың </w:t>
      </w:r>
      <w:proofErr w:type="spellStart"/>
      <w:r w:rsidRPr="00CF5A02">
        <w:rPr>
          <w:rFonts w:ascii="Times New Roman" w:hAnsi="Times New Roman" w:cs="Times New Roman"/>
          <w:sz w:val="28"/>
          <w:szCs w:val="28"/>
        </w:rPr>
        <w:t>ерекшелігі</w:t>
      </w:r>
      <w:proofErr w:type="spellEnd"/>
      <w:r w:rsidRPr="00CF5A02">
        <w:rPr>
          <w:rFonts w:ascii="Times New Roman" w:hAnsi="Times New Roman" w:cs="Times New Roman"/>
          <w:sz w:val="28"/>
          <w:szCs w:val="28"/>
        </w:rPr>
        <w:t xml:space="preserve"> - дискілердің </w:t>
      </w:r>
      <w:proofErr w:type="spellStart"/>
      <w:r w:rsidRPr="00CF5A02">
        <w:rPr>
          <w:rFonts w:ascii="Times New Roman" w:hAnsi="Times New Roman" w:cs="Times New Roman"/>
          <w:sz w:val="28"/>
          <w:szCs w:val="28"/>
        </w:rPr>
        <w:t>симметриялы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орналасуы</w:t>
      </w:r>
      <w:proofErr w:type="spellEnd"/>
      <w:r w:rsidRPr="00CF5A02">
        <w:rPr>
          <w:rFonts w:ascii="Times New Roman" w:hAnsi="Times New Roman" w:cs="Times New Roman"/>
          <w:sz w:val="28"/>
          <w:szCs w:val="28"/>
        </w:rPr>
        <w:t xml:space="preserve">, бұл үлкен тереңдікте жұмыс </w:t>
      </w:r>
      <w:proofErr w:type="spellStart"/>
      <w:r w:rsidRPr="00CF5A02">
        <w:rPr>
          <w:rFonts w:ascii="Times New Roman" w:hAnsi="Times New Roman" w:cs="Times New Roman"/>
          <w:sz w:val="28"/>
          <w:szCs w:val="28"/>
        </w:rPr>
        <w:t>істеу</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кезінде</w:t>
      </w:r>
      <w:proofErr w:type="spellEnd"/>
      <w:r w:rsidRPr="00CF5A02">
        <w:rPr>
          <w:rFonts w:ascii="Times New Roman" w:hAnsi="Times New Roman" w:cs="Times New Roman"/>
          <w:sz w:val="28"/>
          <w:szCs w:val="28"/>
        </w:rPr>
        <w:t xml:space="preserve"> қарудың бүйірден шығуын толығымен </w:t>
      </w:r>
      <w:proofErr w:type="spellStart"/>
      <w:r w:rsidRPr="00CF5A02">
        <w:rPr>
          <w:rFonts w:ascii="Times New Roman" w:hAnsi="Times New Roman" w:cs="Times New Roman"/>
          <w:sz w:val="28"/>
          <w:szCs w:val="28"/>
        </w:rPr>
        <w:t>болдырмайды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Дискіге</w:t>
      </w:r>
      <w:proofErr w:type="spellEnd"/>
      <w:r w:rsidRPr="00CF5A02">
        <w:rPr>
          <w:rFonts w:ascii="Times New Roman" w:hAnsi="Times New Roman" w:cs="Times New Roman"/>
          <w:sz w:val="28"/>
          <w:szCs w:val="28"/>
        </w:rPr>
        <w:t xml:space="preserve"> 260 кг жүктеме түсі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ілгенде дискілердің үлкен </w:t>
      </w:r>
      <w:proofErr w:type="spellStart"/>
      <w:r w:rsidRPr="00CF5A02">
        <w:rPr>
          <w:rFonts w:ascii="Times New Roman" w:hAnsi="Times New Roman" w:cs="Times New Roman"/>
          <w:sz w:val="28"/>
          <w:szCs w:val="28"/>
        </w:rPr>
        <w:t>диаметрі</w:t>
      </w:r>
      <w:proofErr w:type="spellEnd"/>
      <w:r w:rsidRPr="00CF5A02">
        <w:rPr>
          <w:rFonts w:ascii="Times New Roman" w:hAnsi="Times New Roman" w:cs="Times New Roman"/>
          <w:sz w:val="28"/>
          <w:szCs w:val="28"/>
        </w:rPr>
        <w:t xml:space="preserve"> құралға </w:t>
      </w:r>
      <w:proofErr w:type="spellStart"/>
      <w:r w:rsidRPr="00CF5A02">
        <w:rPr>
          <w:rFonts w:ascii="Times New Roman" w:hAnsi="Times New Roman" w:cs="Times New Roman"/>
          <w:sz w:val="28"/>
          <w:szCs w:val="28"/>
        </w:rPr>
        <w:t>кез</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келген</w:t>
      </w:r>
      <w:proofErr w:type="spellEnd"/>
      <w:r w:rsidRPr="00CF5A02">
        <w:rPr>
          <w:rFonts w:ascii="Times New Roman" w:hAnsi="Times New Roman" w:cs="Times New Roman"/>
          <w:sz w:val="28"/>
          <w:szCs w:val="28"/>
        </w:rPr>
        <w:t xml:space="preserve"> жанғыш қалдықтарды, оның </w:t>
      </w:r>
      <w:proofErr w:type="spellStart"/>
      <w:r w:rsidRPr="00CF5A02">
        <w:rPr>
          <w:rFonts w:ascii="Times New Roman" w:hAnsi="Times New Roman" w:cs="Times New Roman"/>
          <w:sz w:val="28"/>
          <w:szCs w:val="28"/>
        </w:rPr>
        <w:t>ішінде</w:t>
      </w:r>
      <w:proofErr w:type="spellEnd"/>
      <w:r w:rsidRPr="00CF5A02">
        <w:rPr>
          <w:rFonts w:ascii="Times New Roman" w:hAnsi="Times New Roman" w:cs="Times New Roman"/>
          <w:sz w:val="28"/>
          <w:szCs w:val="28"/>
        </w:rPr>
        <w:t xml:space="preserve"> жүгеріні ешқандай қиындықсыз </w:t>
      </w:r>
      <w:proofErr w:type="spellStart"/>
      <w:r w:rsidRPr="00CF5A02">
        <w:rPr>
          <w:rFonts w:ascii="Times New Roman" w:hAnsi="Times New Roman" w:cs="Times New Roman"/>
          <w:sz w:val="28"/>
          <w:szCs w:val="28"/>
        </w:rPr>
        <w:t>шешуге</w:t>
      </w:r>
      <w:proofErr w:type="spellEnd"/>
      <w:r w:rsidRPr="00CF5A02">
        <w:rPr>
          <w:rFonts w:ascii="Times New Roman" w:hAnsi="Times New Roman" w:cs="Times New Roman"/>
          <w:sz w:val="28"/>
          <w:szCs w:val="28"/>
        </w:rPr>
        <w:t xml:space="preserve"> мүмкіндік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EB1BD6" w:rsidRPr="00CF5A02" w:rsidRDefault="00CF5A02" w:rsidP="00CF5A0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001D670A" w:rsidRPr="00CF5A02">
        <w:rPr>
          <w:rFonts w:ascii="Times New Roman" w:hAnsi="Times New Roman" w:cs="Times New Roman"/>
          <w:noProof/>
          <w:sz w:val="28"/>
          <w:szCs w:val="28"/>
          <w:lang w:eastAsia="ru-RU"/>
        </w:rPr>
        <w:drawing>
          <wp:inline distT="0" distB="0" distL="0" distR="0">
            <wp:extent cx="5219700" cy="3479800"/>
            <wp:effectExtent l="19050" t="0" r="0" b="0"/>
            <wp:docPr id="2" name="Рисунок 2" descr="Борона Дукат Gold производства «Оскольские Сельхозмаш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Борона Дукат Gold производства «Оскольские Сельхозмашины»"/>
                    <pic:cNvPicPr>
                      <a:picLocks noChangeAspect="1" noChangeArrowheads="1"/>
                    </pic:cNvPicPr>
                  </pic:nvPicPr>
                  <pic:blipFill>
                    <a:blip r:embed="rId6" cstate="print"/>
                    <a:srcRect/>
                    <a:stretch>
                      <a:fillRect/>
                    </a:stretch>
                  </pic:blipFill>
                  <pic:spPr bwMode="auto">
                    <a:xfrm>
                      <a:off x="0" y="0"/>
                      <a:ext cx="5219700" cy="3479800"/>
                    </a:xfrm>
                    <a:prstGeom prst="rect">
                      <a:avLst/>
                    </a:prstGeom>
                    <a:noFill/>
                    <a:ln w="9525">
                      <a:noFill/>
                      <a:miter lim="800000"/>
                      <a:headEnd/>
                      <a:tailEnd/>
                    </a:ln>
                  </pic:spPr>
                </pic:pic>
              </a:graphicData>
            </a:graphic>
          </wp:inline>
        </w:drawing>
      </w:r>
    </w:p>
    <w:p w:rsidR="00CF5A02" w:rsidRDefault="00CF5A02" w:rsidP="00CF5A02">
      <w:pPr>
        <w:spacing w:after="0" w:line="240" w:lineRule="auto"/>
        <w:ind w:firstLine="709"/>
        <w:jc w:val="both"/>
        <w:rPr>
          <w:rFonts w:ascii="Times New Roman" w:hAnsi="Times New Roman" w:cs="Times New Roman"/>
          <w:sz w:val="28"/>
          <w:szCs w:val="28"/>
          <w:lang w:val="kk-KZ"/>
        </w:rPr>
      </w:pPr>
    </w:p>
    <w:p w:rsidR="001D670A" w:rsidRPr="00CF5A02" w:rsidRDefault="00C82C10"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xml:space="preserve">Dukat топырақты өңдеу машиналарын басқарудағы көпжылдық табысты тәжірибе керемет экономикалық нәтиже көрсетеді: энергияны үнемдейтін техникалық қызмет көрсетусіз HARP AGRO UNIT подшипниктері мен жеке серіппелі 3D тіректерін пайдалану </w:t>
      </w:r>
      <w:r w:rsidR="00D5070C" w:rsidRPr="00CF5A02">
        <w:rPr>
          <w:rFonts w:ascii="Times New Roman" w:hAnsi="Times New Roman" w:cs="Times New Roman"/>
          <w:sz w:val="28"/>
          <w:szCs w:val="28"/>
          <w:lang w:val="kk-KZ"/>
        </w:rPr>
        <w:t xml:space="preserve"> дәстүрлі дискаторлармен салыстырғанда</w:t>
      </w:r>
      <w:r w:rsidRPr="00CF5A02">
        <w:rPr>
          <w:rFonts w:ascii="Times New Roman" w:hAnsi="Times New Roman" w:cs="Times New Roman"/>
          <w:sz w:val="28"/>
          <w:szCs w:val="28"/>
          <w:lang w:val="kk-KZ"/>
        </w:rPr>
        <w:t>1,5 есе жоғары өнімділікке қол жеткізуге және 30% ү</w:t>
      </w:r>
      <w:r w:rsidR="00D5070C" w:rsidRPr="00CF5A02">
        <w:rPr>
          <w:rFonts w:ascii="Times New Roman" w:hAnsi="Times New Roman" w:cs="Times New Roman"/>
          <w:sz w:val="28"/>
          <w:szCs w:val="28"/>
          <w:lang w:val="kk-KZ"/>
        </w:rPr>
        <w:t xml:space="preserve">немдеуге мүмкіндік береді. </w:t>
      </w:r>
    </w:p>
    <w:p w:rsidR="008B7F62" w:rsidRPr="00CF5A02" w:rsidRDefault="008B7F62"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w:t>
      </w:r>
      <w:proofErr w:type="spellStart"/>
      <w:r w:rsidRPr="00CF5A02">
        <w:rPr>
          <w:rFonts w:ascii="Times New Roman" w:hAnsi="Times New Roman" w:cs="Times New Roman"/>
          <w:sz w:val="28"/>
          <w:szCs w:val="28"/>
        </w:rPr>
        <w:t>Lira</w:t>
      </w:r>
      <w:proofErr w:type="spellEnd"/>
      <w:r w:rsidRPr="00CF5A02">
        <w:rPr>
          <w:rFonts w:ascii="Times New Roman" w:hAnsi="Times New Roman" w:cs="Times New Roman"/>
          <w:sz w:val="28"/>
          <w:szCs w:val="28"/>
        </w:rPr>
        <w:t xml:space="preserve"> XL»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тырмалар</w:t>
      </w:r>
      <w:proofErr w:type="spellEnd"/>
      <w:r w:rsidRPr="00CF5A02">
        <w:rPr>
          <w:rFonts w:ascii="Times New Roman" w:hAnsi="Times New Roman" w:cs="Times New Roman"/>
          <w:sz w:val="28"/>
          <w:szCs w:val="28"/>
        </w:rPr>
        <w:t>: аңыздың жалғасы ...</w:t>
      </w:r>
    </w:p>
    <w:p w:rsidR="008B7F62" w:rsidRPr="00CF5A02" w:rsidRDefault="008B7F62"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Жылдың тағы </w:t>
      </w:r>
      <w:proofErr w:type="spellStart"/>
      <w:r w:rsidRPr="00CF5A02">
        <w:rPr>
          <w:rFonts w:ascii="Times New Roman" w:hAnsi="Times New Roman" w:cs="Times New Roman"/>
          <w:sz w:val="28"/>
          <w:szCs w:val="28"/>
        </w:rPr>
        <w:t>бі</w:t>
      </w:r>
      <w:proofErr w:type="gramStart"/>
      <w:r w:rsidRPr="00CF5A02">
        <w:rPr>
          <w:rFonts w:ascii="Times New Roman" w:hAnsi="Times New Roman" w:cs="Times New Roman"/>
          <w:sz w:val="28"/>
          <w:szCs w:val="28"/>
        </w:rPr>
        <w:t>р</w:t>
      </w:r>
      <w:proofErr w:type="spellEnd"/>
      <w:proofErr w:type="gram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жетістігі</w:t>
      </w:r>
      <w:proofErr w:type="spellEnd"/>
      <w:r w:rsidRPr="00CF5A02">
        <w:rPr>
          <w:rFonts w:ascii="Times New Roman" w:hAnsi="Times New Roman" w:cs="Times New Roman"/>
          <w:sz w:val="28"/>
          <w:szCs w:val="28"/>
        </w:rPr>
        <w:t xml:space="preserve"> - </w:t>
      </w:r>
      <w:proofErr w:type="spellStart"/>
      <w:r w:rsidRPr="00CF5A02">
        <w:rPr>
          <w:rFonts w:ascii="Times New Roman" w:hAnsi="Times New Roman" w:cs="Times New Roman"/>
          <w:sz w:val="28"/>
          <w:szCs w:val="28"/>
        </w:rPr>
        <w:t>аты</w:t>
      </w:r>
      <w:proofErr w:type="spellEnd"/>
      <w:r w:rsidRPr="00CF5A02">
        <w:rPr>
          <w:rFonts w:ascii="Times New Roman" w:hAnsi="Times New Roman" w:cs="Times New Roman"/>
          <w:sz w:val="28"/>
          <w:szCs w:val="28"/>
        </w:rPr>
        <w:t xml:space="preserve"> аңызға айналған лира тістерінің тырнақтарын </w:t>
      </w:r>
      <w:proofErr w:type="spellStart"/>
      <w:r w:rsidRPr="00CF5A02">
        <w:rPr>
          <w:rFonts w:ascii="Times New Roman" w:hAnsi="Times New Roman" w:cs="Times New Roman"/>
          <w:sz w:val="28"/>
          <w:szCs w:val="28"/>
        </w:rPr>
        <w:t>Lira</w:t>
      </w:r>
      <w:proofErr w:type="spellEnd"/>
      <w:r w:rsidRPr="00CF5A02">
        <w:rPr>
          <w:rFonts w:ascii="Times New Roman" w:hAnsi="Times New Roman" w:cs="Times New Roman"/>
          <w:sz w:val="28"/>
          <w:szCs w:val="28"/>
        </w:rPr>
        <w:t xml:space="preserve"> XL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тырмаларымен</w:t>
      </w:r>
      <w:proofErr w:type="spellEnd"/>
      <w:r w:rsidRPr="00CF5A02">
        <w:rPr>
          <w:rFonts w:ascii="Times New Roman" w:hAnsi="Times New Roman" w:cs="Times New Roman"/>
          <w:sz w:val="28"/>
          <w:szCs w:val="28"/>
        </w:rPr>
        <w:t xml:space="preserve"> 15 және 21 м нұсқаларында </w:t>
      </w:r>
      <w:proofErr w:type="spellStart"/>
      <w:r w:rsidRPr="00CF5A02">
        <w:rPr>
          <w:rFonts w:ascii="Times New Roman" w:hAnsi="Times New Roman" w:cs="Times New Roman"/>
          <w:sz w:val="28"/>
          <w:szCs w:val="28"/>
        </w:rPr>
        <w:t>жасау</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болды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оларды</w:t>
      </w:r>
      <w:proofErr w:type="spellEnd"/>
      <w:r w:rsidRPr="00CF5A02">
        <w:rPr>
          <w:rFonts w:ascii="Times New Roman" w:hAnsi="Times New Roman" w:cs="Times New Roman"/>
          <w:sz w:val="28"/>
          <w:szCs w:val="28"/>
        </w:rPr>
        <w:t xml:space="preserve"> Лари соқпалы </w:t>
      </w:r>
      <w:proofErr w:type="spellStart"/>
      <w:r w:rsidRPr="00CF5A02">
        <w:rPr>
          <w:rFonts w:ascii="Times New Roman" w:hAnsi="Times New Roman" w:cs="Times New Roman"/>
          <w:sz w:val="28"/>
          <w:szCs w:val="28"/>
        </w:rPr>
        <w:t>тырмаларымен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сатып</w:t>
      </w:r>
      <w:proofErr w:type="spellEnd"/>
      <w:r w:rsidRPr="00CF5A02">
        <w:rPr>
          <w:rFonts w:ascii="Times New Roman" w:hAnsi="Times New Roman" w:cs="Times New Roman"/>
          <w:sz w:val="28"/>
          <w:szCs w:val="28"/>
        </w:rPr>
        <w:t xml:space="preserve"> алуға </w:t>
      </w:r>
      <w:proofErr w:type="spellStart"/>
      <w:r w:rsidRPr="00CF5A02">
        <w:rPr>
          <w:rFonts w:ascii="Times New Roman" w:hAnsi="Times New Roman" w:cs="Times New Roman"/>
          <w:sz w:val="28"/>
          <w:szCs w:val="28"/>
        </w:rPr>
        <w:t>болады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Lyra</w:t>
      </w:r>
      <w:proofErr w:type="spellEnd"/>
      <w:r w:rsidRPr="00CF5A02">
        <w:rPr>
          <w:rFonts w:ascii="Times New Roman" w:hAnsi="Times New Roman" w:cs="Times New Roman"/>
          <w:sz w:val="28"/>
          <w:szCs w:val="28"/>
        </w:rPr>
        <w:t xml:space="preserve"> XL </w:t>
      </w:r>
      <w:proofErr w:type="spellStart"/>
      <w:r w:rsidRPr="00CF5A02">
        <w:rPr>
          <w:rFonts w:ascii="Times New Roman" w:hAnsi="Times New Roman" w:cs="Times New Roman"/>
          <w:sz w:val="28"/>
          <w:szCs w:val="28"/>
        </w:rPr>
        <w:t>негізі</w:t>
      </w:r>
      <w:proofErr w:type="spellEnd"/>
      <w:r w:rsidRPr="00CF5A02">
        <w:rPr>
          <w:rFonts w:ascii="Times New Roman" w:hAnsi="Times New Roman" w:cs="Times New Roman"/>
          <w:sz w:val="28"/>
          <w:szCs w:val="28"/>
        </w:rPr>
        <w:t xml:space="preserve"> - параллелограммға орнатылған, </w:t>
      </w:r>
      <w:proofErr w:type="spellStart"/>
      <w:r w:rsidRPr="00CF5A02">
        <w:rPr>
          <w:rFonts w:ascii="Times New Roman" w:hAnsi="Times New Roman" w:cs="Times New Roman"/>
          <w:sz w:val="28"/>
          <w:szCs w:val="28"/>
        </w:rPr>
        <w:t>диаметрі</w:t>
      </w:r>
      <w:proofErr w:type="spellEnd"/>
      <w:r w:rsidRPr="00CF5A02">
        <w:rPr>
          <w:rFonts w:ascii="Times New Roman" w:hAnsi="Times New Roman" w:cs="Times New Roman"/>
          <w:sz w:val="28"/>
          <w:szCs w:val="28"/>
        </w:rPr>
        <w:t xml:space="preserve"> 16 мм және </w:t>
      </w:r>
      <w:proofErr w:type="spellStart"/>
      <w:r w:rsidRPr="00CF5A02">
        <w:rPr>
          <w:rFonts w:ascii="Times New Roman" w:hAnsi="Times New Roman" w:cs="Times New Roman"/>
          <w:sz w:val="28"/>
          <w:szCs w:val="28"/>
        </w:rPr>
        <w:t>биіктігі</w:t>
      </w:r>
      <w:proofErr w:type="spellEnd"/>
      <w:r w:rsidRPr="00CF5A02">
        <w:rPr>
          <w:rFonts w:ascii="Times New Roman" w:hAnsi="Times New Roman" w:cs="Times New Roman"/>
          <w:sz w:val="28"/>
          <w:szCs w:val="28"/>
        </w:rPr>
        <w:t xml:space="preserve"> 762 мм </w:t>
      </w:r>
      <w:proofErr w:type="spellStart"/>
      <w:r w:rsidRPr="00CF5A02">
        <w:rPr>
          <w:rFonts w:ascii="Times New Roman" w:hAnsi="Times New Roman" w:cs="Times New Roman"/>
          <w:sz w:val="28"/>
          <w:szCs w:val="28"/>
        </w:rPr>
        <w:t>болатын</w:t>
      </w:r>
      <w:proofErr w:type="spellEnd"/>
      <w:r w:rsidRPr="00CF5A02">
        <w:rPr>
          <w:rFonts w:ascii="Times New Roman" w:hAnsi="Times New Roman" w:cs="Times New Roman"/>
          <w:sz w:val="28"/>
          <w:szCs w:val="28"/>
        </w:rPr>
        <w:t xml:space="preserve"> бес қатар </w:t>
      </w:r>
      <w:proofErr w:type="spellStart"/>
      <w:r w:rsidRPr="00CF5A02">
        <w:rPr>
          <w:rFonts w:ascii="Times New Roman" w:hAnsi="Times New Roman" w:cs="Times New Roman"/>
          <w:sz w:val="28"/>
          <w:szCs w:val="28"/>
        </w:rPr>
        <w:t>тістері</w:t>
      </w:r>
      <w:proofErr w:type="spellEnd"/>
      <w:r w:rsidRPr="00CF5A02">
        <w:rPr>
          <w:rFonts w:ascii="Times New Roman" w:hAnsi="Times New Roman" w:cs="Times New Roman"/>
          <w:sz w:val="28"/>
          <w:szCs w:val="28"/>
        </w:rPr>
        <w:t xml:space="preserve"> </w:t>
      </w:r>
      <w:proofErr w:type="gramStart"/>
      <w:r w:rsidRPr="00CF5A02">
        <w:rPr>
          <w:rFonts w:ascii="Times New Roman" w:hAnsi="Times New Roman" w:cs="Times New Roman"/>
          <w:sz w:val="28"/>
          <w:szCs w:val="28"/>
        </w:rPr>
        <w:t>бар жа</w:t>
      </w:r>
      <w:proofErr w:type="gramEnd"/>
      <w:r w:rsidRPr="00CF5A02">
        <w:rPr>
          <w:rFonts w:ascii="Times New Roman" w:hAnsi="Times New Roman" w:cs="Times New Roman"/>
          <w:sz w:val="28"/>
          <w:szCs w:val="28"/>
        </w:rPr>
        <w:t>қтау.</w:t>
      </w:r>
    </w:p>
    <w:p w:rsidR="00D5070C" w:rsidRDefault="008B7F62" w:rsidP="00CF5A02">
      <w:pPr>
        <w:spacing w:after="0" w:line="240" w:lineRule="auto"/>
        <w:ind w:firstLine="709"/>
        <w:jc w:val="both"/>
        <w:rPr>
          <w:rFonts w:ascii="Times New Roman" w:hAnsi="Times New Roman" w:cs="Times New Roman"/>
          <w:sz w:val="28"/>
          <w:szCs w:val="28"/>
          <w:lang w:val="kk-KZ"/>
        </w:rPr>
      </w:pPr>
      <w:proofErr w:type="spellStart"/>
      <w:r w:rsidRPr="00CF5A02">
        <w:rPr>
          <w:rFonts w:ascii="Times New Roman" w:hAnsi="Times New Roman" w:cs="Times New Roman"/>
          <w:sz w:val="28"/>
          <w:szCs w:val="28"/>
        </w:rPr>
        <w:t>Oskolskiye</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Selhozmashin</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тіс</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w:t>
      </w:r>
      <w:proofErr w:type="spellEnd"/>
      <w:r w:rsidRPr="00CF5A02">
        <w:rPr>
          <w:rFonts w:ascii="Times New Roman" w:hAnsi="Times New Roman" w:cs="Times New Roman"/>
          <w:sz w:val="28"/>
          <w:szCs w:val="28"/>
        </w:rPr>
        <w:t xml:space="preserve"> сызығының барлық құралдары сияқты, </w:t>
      </w:r>
      <w:proofErr w:type="spellStart"/>
      <w:r w:rsidRPr="00CF5A02">
        <w:rPr>
          <w:rFonts w:ascii="Times New Roman" w:hAnsi="Times New Roman" w:cs="Times New Roman"/>
          <w:sz w:val="28"/>
          <w:szCs w:val="28"/>
        </w:rPr>
        <w:t>Lira</w:t>
      </w:r>
      <w:proofErr w:type="spellEnd"/>
      <w:r w:rsidRPr="00CF5A02">
        <w:rPr>
          <w:rFonts w:ascii="Times New Roman" w:hAnsi="Times New Roman" w:cs="Times New Roman"/>
          <w:sz w:val="28"/>
          <w:szCs w:val="28"/>
        </w:rPr>
        <w:t xml:space="preserve"> XL </w:t>
      </w:r>
      <w:proofErr w:type="spellStart"/>
      <w:r w:rsidRPr="00CF5A02">
        <w:rPr>
          <w:rFonts w:ascii="Times New Roman" w:hAnsi="Times New Roman" w:cs="Times New Roman"/>
          <w:sz w:val="28"/>
          <w:szCs w:val="28"/>
        </w:rPr>
        <w:t>тісі</w:t>
      </w:r>
      <w:proofErr w:type="spellEnd"/>
      <w:r w:rsidRPr="00CF5A02">
        <w:rPr>
          <w:rFonts w:ascii="Times New Roman" w:hAnsi="Times New Roman" w:cs="Times New Roman"/>
          <w:sz w:val="28"/>
          <w:szCs w:val="28"/>
        </w:rPr>
        <w:t xml:space="preserve"> </w:t>
      </w:r>
      <w:proofErr w:type="gramStart"/>
      <w:r w:rsidRPr="00CF5A02">
        <w:rPr>
          <w:rFonts w:ascii="Times New Roman" w:hAnsi="Times New Roman" w:cs="Times New Roman"/>
          <w:sz w:val="28"/>
          <w:szCs w:val="28"/>
        </w:rPr>
        <w:t>тозу</w:t>
      </w:r>
      <w:proofErr w:type="gramEnd"/>
      <w:r w:rsidRPr="00CF5A02">
        <w:rPr>
          <w:rFonts w:ascii="Times New Roman" w:hAnsi="Times New Roman" w:cs="Times New Roman"/>
          <w:sz w:val="28"/>
          <w:szCs w:val="28"/>
        </w:rPr>
        <w:t xml:space="preserve">ға төзімділікті </w:t>
      </w:r>
      <w:proofErr w:type="spellStart"/>
      <w:r w:rsidRPr="00CF5A02">
        <w:rPr>
          <w:rFonts w:ascii="Times New Roman" w:hAnsi="Times New Roman" w:cs="Times New Roman"/>
          <w:sz w:val="28"/>
          <w:szCs w:val="28"/>
        </w:rPr>
        <w:t>арттырды</w:t>
      </w:r>
      <w:proofErr w:type="spellEnd"/>
      <w:r w:rsidRPr="00CF5A02">
        <w:rPr>
          <w:rFonts w:ascii="Times New Roman" w:hAnsi="Times New Roman" w:cs="Times New Roman"/>
          <w:sz w:val="28"/>
          <w:szCs w:val="28"/>
        </w:rPr>
        <w:t xml:space="preserve"> және ұзақ қызмет </w:t>
      </w:r>
      <w:proofErr w:type="spellStart"/>
      <w:r w:rsidRPr="00CF5A02">
        <w:rPr>
          <w:rFonts w:ascii="Times New Roman" w:hAnsi="Times New Roman" w:cs="Times New Roman"/>
          <w:sz w:val="28"/>
          <w:szCs w:val="28"/>
        </w:rPr>
        <w:t>ету</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мерзімі</w:t>
      </w:r>
      <w:proofErr w:type="spellEnd"/>
      <w:r w:rsidRPr="00CF5A02">
        <w:rPr>
          <w:rFonts w:ascii="Times New Roman" w:hAnsi="Times New Roman" w:cs="Times New Roman"/>
          <w:sz w:val="28"/>
          <w:szCs w:val="28"/>
        </w:rPr>
        <w:t xml:space="preserve"> басқа өндірушілерге қарағанда үш </w:t>
      </w:r>
      <w:proofErr w:type="spellStart"/>
      <w:r w:rsidRPr="00CF5A02">
        <w:rPr>
          <w:rFonts w:ascii="Times New Roman" w:hAnsi="Times New Roman" w:cs="Times New Roman"/>
          <w:sz w:val="28"/>
          <w:szCs w:val="28"/>
        </w:rPr>
        <w:t>есе</w:t>
      </w:r>
      <w:proofErr w:type="spellEnd"/>
      <w:r w:rsidRPr="00CF5A02">
        <w:rPr>
          <w:rFonts w:ascii="Times New Roman" w:hAnsi="Times New Roman" w:cs="Times New Roman"/>
          <w:sz w:val="28"/>
          <w:szCs w:val="28"/>
        </w:rPr>
        <w:t xml:space="preserve"> жоғары </w:t>
      </w:r>
      <w:proofErr w:type="spellStart"/>
      <w:r w:rsidRPr="00CF5A02">
        <w:rPr>
          <w:rFonts w:ascii="Times New Roman" w:hAnsi="Times New Roman" w:cs="Times New Roman"/>
          <w:sz w:val="28"/>
          <w:szCs w:val="28"/>
        </w:rPr>
        <w:t>болды</w:t>
      </w:r>
      <w:proofErr w:type="spellEnd"/>
      <w:r w:rsidRPr="00CF5A02">
        <w:rPr>
          <w:rFonts w:ascii="Times New Roman" w:hAnsi="Times New Roman" w:cs="Times New Roman"/>
          <w:sz w:val="28"/>
          <w:szCs w:val="28"/>
        </w:rPr>
        <w:t>. Сондай-ақ, жаңа өнімдердің артықшылықтарының қатарына ті</w:t>
      </w:r>
      <w:proofErr w:type="gramStart"/>
      <w:r w:rsidRPr="00CF5A02">
        <w:rPr>
          <w:rFonts w:ascii="Times New Roman" w:hAnsi="Times New Roman" w:cs="Times New Roman"/>
          <w:sz w:val="28"/>
          <w:szCs w:val="28"/>
        </w:rPr>
        <w:t>ст</w:t>
      </w:r>
      <w:proofErr w:type="gramEnd"/>
      <w:r w:rsidRPr="00CF5A02">
        <w:rPr>
          <w:rFonts w:ascii="Times New Roman" w:hAnsi="Times New Roman" w:cs="Times New Roman"/>
          <w:sz w:val="28"/>
          <w:szCs w:val="28"/>
        </w:rPr>
        <w:t xml:space="preserve">ің 45º-тан 90º-қа </w:t>
      </w:r>
      <w:proofErr w:type="spellStart"/>
      <w:r w:rsidRPr="00CF5A02">
        <w:rPr>
          <w:rFonts w:ascii="Times New Roman" w:hAnsi="Times New Roman" w:cs="Times New Roman"/>
          <w:sz w:val="28"/>
          <w:szCs w:val="28"/>
        </w:rPr>
        <w:t>дейінгі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реттелетін</w:t>
      </w:r>
      <w:proofErr w:type="spellEnd"/>
      <w:r w:rsidRPr="00CF5A02">
        <w:rPr>
          <w:rFonts w:ascii="Times New Roman" w:hAnsi="Times New Roman" w:cs="Times New Roman"/>
          <w:sz w:val="28"/>
          <w:szCs w:val="28"/>
        </w:rPr>
        <w:t xml:space="preserve"> бұрышы және топырақтағы серіппелердің қысымын 400-ден 860 кг-ға </w:t>
      </w:r>
      <w:proofErr w:type="spellStart"/>
      <w:r w:rsidRPr="00CF5A02">
        <w:rPr>
          <w:rFonts w:ascii="Times New Roman" w:hAnsi="Times New Roman" w:cs="Times New Roman"/>
          <w:sz w:val="28"/>
          <w:szCs w:val="28"/>
        </w:rPr>
        <w:t>дейін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реттеу</w:t>
      </w:r>
      <w:proofErr w:type="spellEnd"/>
      <w:r w:rsidRPr="00CF5A02">
        <w:rPr>
          <w:rFonts w:ascii="Times New Roman" w:hAnsi="Times New Roman" w:cs="Times New Roman"/>
          <w:sz w:val="28"/>
          <w:szCs w:val="28"/>
        </w:rPr>
        <w:t xml:space="preserve"> мүмкіндігі </w:t>
      </w:r>
      <w:proofErr w:type="spellStart"/>
      <w:r w:rsidRPr="00CF5A02">
        <w:rPr>
          <w:rFonts w:ascii="Times New Roman" w:hAnsi="Times New Roman" w:cs="Times New Roman"/>
          <w:sz w:val="28"/>
          <w:szCs w:val="28"/>
        </w:rPr>
        <w:t>жатады</w:t>
      </w:r>
      <w:proofErr w:type="spellEnd"/>
      <w:r w:rsidRPr="00CF5A02">
        <w:rPr>
          <w:rFonts w:ascii="Times New Roman" w:hAnsi="Times New Roman" w:cs="Times New Roman"/>
          <w:sz w:val="28"/>
          <w:szCs w:val="28"/>
        </w:rPr>
        <w:t>.</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8B7F62" w:rsidRPr="00CF5A02" w:rsidRDefault="00CF5A02" w:rsidP="00CF5A0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008B7F62" w:rsidRPr="00CF5A02">
        <w:rPr>
          <w:rFonts w:ascii="Times New Roman" w:hAnsi="Times New Roman" w:cs="Times New Roman"/>
          <w:noProof/>
          <w:sz w:val="28"/>
          <w:szCs w:val="28"/>
          <w:lang w:eastAsia="ru-RU"/>
        </w:rPr>
        <w:drawing>
          <wp:inline distT="0" distB="0" distL="0" distR="0">
            <wp:extent cx="5614988" cy="3743325"/>
            <wp:effectExtent l="19050" t="0" r="4762" b="0"/>
            <wp:docPr id="3" name="Рисунок 3" descr="Зубовая борона Лира XL в работ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убовая борона Лира XL в работе"/>
                    <pic:cNvPicPr>
                      <a:picLocks noChangeAspect="1" noChangeArrowheads="1"/>
                    </pic:cNvPicPr>
                  </pic:nvPicPr>
                  <pic:blipFill>
                    <a:blip r:embed="rId7" cstate="print"/>
                    <a:srcRect/>
                    <a:stretch>
                      <a:fillRect/>
                    </a:stretch>
                  </pic:blipFill>
                  <pic:spPr bwMode="auto">
                    <a:xfrm>
                      <a:off x="0" y="0"/>
                      <a:ext cx="5619232" cy="3746154"/>
                    </a:xfrm>
                    <a:prstGeom prst="rect">
                      <a:avLst/>
                    </a:prstGeom>
                    <a:noFill/>
                    <a:ln w="9525">
                      <a:noFill/>
                      <a:miter lim="800000"/>
                      <a:headEnd/>
                      <a:tailEnd/>
                    </a:ln>
                  </pic:spPr>
                </pic:pic>
              </a:graphicData>
            </a:graphic>
          </wp:inline>
        </w:drawing>
      </w:r>
    </w:p>
    <w:p w:rsidR="00CF5A02" w:rsidRDefault="00CF5A02" w:rsidP="00CF5A02">
      <w:pPr>
        <w:spacing w:after="0" w:line="240" w:lineRule="auto"/>
        <w:ind w:firstLine="709"/>
        <w:jc w:val="both"/>
        <w:rPr>
          <w:rFonts w:ascii="Times New Roman" w:hAnsi="Times New Roman" w:cs="Times New Roman"/>
          <w:sz w:val="28"/>
          <w:szCs w:val="28"/>
          <w:lang w:val="kk-KZ"/>
        </w:rPr>
      </w:pPr>
    </w:p>
    <w:p w:rsidR="00E1327D"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lang w:val="kk-KZ"/>
        </w:rPr>
        <w:t xml:space="preserve">Бұл тырмақтың бірегейлігі - бір өтуде 5 операция жасауға мүмкіндік береді. </w:t>
      </w:r>
      <w:proofErr w:type="spellStart"/>
      <w:r w:rsidRPr="00CF5A02">
        <w:rPr>
          <w:rFonts w:ascii="Times New Roman" w:hAnsi="Times New Roman" w:cs="Times New Roman"/>
          <w:sz w:val="28"/>
          <w:szCs w:val="28"/>
        </w:rPr>
        <w:t>Мысалы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ерте</w:t>
      </w:r>
      <w:proofErr w:type="spellEnd"/>
      <w:r w:rsidRPr="00CF5A02">
        <w:rPr>
          <w:rFonts w:ascii="Times New Roman" w:hAnsi="Times New Roman" w:cs="Times New Roman"/>
          <w:sz w:val="28"/>
          <w:szCs w:val="28"/>
        </w:rPr>
        <w:t xml:space="preserve"> көктемгі </w:t>
      </w:r>
      <w:proofErr w:type="spellStart"/>
      <w:r w:rsidRPr="00CF5A02">
        <w:rPr>
          <w:rFonts w:ascii="Times New Roman" w:hAnsi="Times New Roman" w:cs="Times New Roman"/>
          <w:sz w:val="28"/>
          <w:szCs w:val="28"/>
        </w:rPr>
        <w:t>тырмалау</w:t>
      </w:r>
      <w:proofErr w:type="spellEnd"/>
      <w:r w:rsidRPr="00CF5A02">
        <w:rPr>
          <w:rFonts w:ascii="Times New Roman" w:hAnsi="Times New Roman" w:cs="Times New Roman"/>
          <w:sz w:val="28"/>
          <w:szCs w:val="28"/>
        </w:rPr>
        <w:t xml:space="preserve"> және </w:t>
      </w:r>
      <w:proofErr w:type="spellStart"/>
      <w:r w:rsidRPr="00CF5A02">
        <w:rPr>
          <w:rFonts w:ascii="Times New Roman" w:hAnsi="Times New Roman" w:cs="Times New Roman"/>
          <w:sz w:val="28"/>
          <w:szCs w:val="28"/>
        </w:rPr>
        <w:t>бір</w:t>
      </w:r>
      <w:proofErr w:type="spellEnd"/>
      <w:r w:rsidRPr="00CF5A02">
        <w:rPr>
          <w:rFonts w:ascii="Times New Roman" w:hAnsi="Times New Roman" w:cs="Times New Roman"/>
          <w:sz w:val="28"/>
          <w:szCs w:val="28"/>
        </w:rPr>
        <w:t xml:space="preserve"> уақытта 2-10 см тереңдікке </w:t>
      </w:r>
      <w:proofErr w:type="spellStart"/>
      <w:r w:rsidRPr="00CF5A02">
        <w:rPr>
          <w:rFonts w:ascii="Times New Roman" w:hAnsi="Times New Roman" w:cs="Times New Roman"/>
          <w:sz w:val="28"/>
          <w:szCs w:val="28"/>
        </w:rPr>
        <w:t>беткі</w:t>
      </w:r>
      <w:proofErr w:type="spellEnd"/>
      <w:r w:rsidRPr="00CF5A02">
        <w:rPr>
          <w:rFonts w:ascii="Times New Roman" w:hAnsi="Times New Roman" w:cs="Times New Roman"/>
          <w:sz w:val="28"/>
          <w:szCs w:val="28"/>
        </w:rPr>
        <w:t xml:space="preserve"> қабатты қопсыту:</w:t>
      </w:r>
    </w:p>
    <w:p w:rsidR="00E1327D"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 ылғалды </w:t>
      </w:r>
      <w:proofErr w:type="spellStart"/>
      <w:r w:rsidRPr="00CF5A02">
        <w:rPr>
          <w:rFonts w:ascii="Times New Roman" w:hAnsi="Times New Roman" w:cs="Times New Roman"/>
          <w:sz w:val="28"/>
          <w:szCs w:val="28"/>
        </w:rPr>
        <w:t>жабады</w:t>
      </w:r>
      <w:proofErr w:type="spellEnd"/>
      <w:r w:rsidRPr="00CF5A02">
        <w:rPr>
          <w:rFonts w:ascii="Times New Roman" w:hAnsi="Times New Roman" w:cs="Times New Roman"/>
          <w:sz w:val="28"/>
          <w:szCs w:val="28"/>
        </w:rPr>
        <w:t>;</w:t>
      </w:r>
    </w:p>
    <w:p w:rsidR="00E1327D"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 арам шөптерді олардың </w:t>
      </w:r>
      <w:proofErr w:type="spellStart"/>
      <w:r w:rsidRPr="00CF5A02">
        <w:rPr>
          <w:rFonts w:ascii="Times New Roman" w:hAnsi="Times New Roman" w:cs="Times New Roman"/>
          <w:sz w:val="28"/>
          <w:szCs w:val="28"/>
        </w:rPr>
        <w:t>кейіннен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жойылуымен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бірге</w:t>
      </w:r>
      <w:proofErr w:type="spellEnd"/>
      <w:r w:rsidRPr="00CF5A02">
        <w:rPr>
          <w:rFonts w:ascii="Times New Roman" w:hAnsi="Times New Roman" w:cs="Times New Roman"/>
          <w:sz w:val="28"/>
          <w:szCs w:val="28"/>
        </w:rPr>
        <w:t xml:space="preserve"> өні</w:t>
      </w:r>
      <w:proofErr w:type="gramStart"/>
      <w:r w:rsidRPr="00CF5A02">
        <w:rPr>
          <w:rFonts w:ascii="Times New Roman" w:hAnsi="Times New Roman" w:cs="Times New Roman"/>
          <w:sz w:val="28"/>
          <w:szCs w:val="28"/>
        </w:rPr>
        <w:t>п</w:t>
      </w:r>
      <w:proofErr w:type="gramEnd"/>
      <w:r w:rsidRPr="00CF5A02">
        <w:rPr>
          <w:rFonts w:ascii="Times New Roman" w:hAnsi="Times New Roman" w:cs="Times New Roman"/>
          <w:sz w:val="28"/>
          <w:szCs w:val="28"/>
        </w:rPr>
        <w:t xml:space="preserve"> шығады;</w:t>
      </w:r>
    </w:p>
    <w:p w:rsidR="00E1327D"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 танаптың </w:t>
      </w:r>
      <w:proofErr w:type="spellStart"/>
      <w:r w:rsidRPr="00CF5A02">
        <w:rPr>
          <w:rFonts w:ascii="Times New Roman" w:hAnsi="Times New Roman" w:cs="Times New Roman"/>
          <w:sz w:val="28"/>
          <w:szCs w:val="28"/>
        </w:rPr>
        <w:t>бетін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тегістейді</w:t>
      </w:r>
      <w:proofErr w:type="spellEnd"/>
      <w:r w:rsidRPr="00CF5A02">
        <w:rPr>
          <w:rFonts w:ascii="Times New Roman" w:hAnsi="Times New Roman" w:cs="Times New Roman"/>
          <w:sz w:val="28"/>
          <w:szCs w:val="28"/>
        </w:rPr>
        <w:t xml:space="preserve"> және топырақты </w:t>
      </w:r>
      <w:proofErr w:type="spellStart"/>
      <w:r w:rsidRPr="00CF5A02">
        <w:rPr>
          <w:rFonts w:ascii="Times New Roman" w:hAnsi="Times New Roman" w:cs="Times New Roman"/>
          <w:sz w:val="28"/>
          <w:szCs w:val="28"/>
        </w:rPr>
        <w:t>себуге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дайындайды</w:t>
      </w:r>
      <w:proofErr w:type="spellEnd"/>
      <w:r w:rsidRPr="00CF5A02">
        <w:rPr>
          <w:rFonts w:ascii="Times New Roman" w:hAnsi="Times New Roman" w:cs="Times New Roman"/>
          <w:sz w:val="28"/>
          <w:szCs w:val="28"/>
        </w:rPr>
        <w:t>;</w:t>
      </w:r>
    </w:p>
    <w:p w:rsidR="00E1327D"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 тыңайтқыштар мен </w:t>
      </w:r>
      <w:proofErr w:type="spellStart"/>
      <w:r w:rsidRPr="00CF5A02">
        <w:rPr>
          <w:rFonts w:ascii="Times New Roman" w:hAnsi="Times New Roman" w:cs="Times New Roman"/>
          <w:sz w:val="28"/>
          <w:szCs w:val="28"/>
        </w:rPr>
        <w:t>пестицидтерді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енгі</w:t>
      </w:r>
      <w:proofErr w:type="gramStart"/>
      <w:r w:rsidRPr="00CF5A02">
        <w:rPr>
          <w:rFonts w:ascii="Times New Roman" w:hAnsi="Times New Roman" w:cs="Times New Roman"/>
          <w:sz w:val="28"/>
          <w:szCs w:val="28"/>
        </w:rPr>
        <w:t>зуді</w:t>
      </w:r>
      <w:proofErr w:type="spellEnd"/>
      <w:r w:rsidRPr="00CF5A02">
        <w:rPr>
          <w:rFonts w:ascii="Times New Roman" w:hAnsi="Times New Roman" w:cs="Times New Roman"/>
          <w:sz w:val="28"/>
          <w:szCs w:val="28"/>
        </w:rPr>
        <w:t xml:space="preserve"> ж</w:t>
      </w:r>
      <w:proofErr w:type="gramEnd"/>
      <w:r w:rsidRPr="00CF5A02">
        <w:rPr>
          <w:rFonts w:ascii="Times New Roman" w:hAnsi="Times New Roman" w:cs="Times New Roman"/>
          <w:sz w:val="28"/>
          <w:szCs w:val="28"/>
        </w:rPr>
        <w:t xml:space="preserve">үзеге </w:t>
      </w:r>
      <w:proofErr w:type="spellStart"/>
      <w:r w:rsidRPr="00CF5A02">
        <w:rPr>
          <w:rFonts w:ascii="Times New Roman" w:hAnsi="Times New Roman" w:cs="Times New Roman"/>
          <w:sz w:val="28"/>
          <w:szCs w:val="28"/>
        </w:rPr>
        <w:t>асырады</w:t>
      </w:r>
      <w:proofErr w:type="spellEnd"/>
      <w:r w:rsidRPr="00CF5A02">
        <w:rPr>
          <w:rFonts w:ascii="Times New Roman" w:hAnsi="Times New Roman" w:cs="Times New Roman"/>
          <w:sz w:val="28"/>
          <w:szCs w:val="28"/>
        </w:rPr>
        <w:t>;</w:t>
      </w:r>
    </w:p>
    <w:p w:rsidR="00E1327D"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 өсімдік қалдықтарын </w:t>
      </w:r>
      <w:proofErr w:type="spellStart"/>
      <w:r w:rsidRPr="00CF5A02">
        <w:rPr>
          <w:rFonts w:ascii="Times New Roman" w:hAnsi="Times New Roman" w:cs="Times New Roman"/>
          <w:sz w:val="28"/>
          <w:szCs w:val="28"/>
        </w:rPr>
        <w:t>біркелкі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таратады</w:t>
      </w:r>
      <w:proofErr w:type="spellEnd"/>
      <w:r w:rsidRPr="00CF5A02">
        <w:rPr>
          <w:rFonts w:ascii="Times New Roman" w:hAnsi="Times New Roman" w:cs="Times New Roman"/>
          <w:sz w:val="28"/>
          <w:szCs w:val="28"/>
        </w:rPr>
        <w:t>.</w:t>
      </w:r>
    </w:p>
    <w:p w:rsidR="008B7F62" w:rsidRPr="00CF5A02" w:rsidRDefault="00E1327D"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Агрегаттың </w:t>
      </w:r>
      <w:proofErr w:type="spellStart"/>
      <w:r w:rsidRPr="00CF5A02">
        <w:rPr>
          <w:rFonts w:ascii="Times New Roman" w:hAnsi="Times New Roman" w:cs="Times New Roman"/>
          <w:sz w:val="28"/>
          <w:szCs w:val="28"/>
        </w:rPr>
        <w:t>дербес</w:t>
      </w:r>
      <w:proofErr w:type="spellEnd"/>
      <w:r w:rsidRPr="00CF5A02">
        <w:rPr>
          <w:rFonts w:ascii="Times New Roman" w:hAnsi="Times New Roman" w:cs="Times New Roman"/>
          <w:sz w:val="28"/>
          <w:szCs w:val="28"/>
        </w:rPr>
        <w:t xml:space="preserve"> жұмыс учаскелерінің </w:t>
      </w:r>
      <w:proofErr w:type="spellStart"/>
      <w:r w:rsidRPr="00CF5A02">
        <w:rPr>
          <w:rFonts w:ascii="Times New Roman" w:hAnsi="Times New Roman" w:cs="Times New Roman"/>
          <w:sz w:val="28"/>
          <w:szCs w:val="28"/>
        </w:rPr>
        <w:t>параллелограммасын</w:t>
      </w:r>
      <w:proofErr w:type="spellEnd"/>
      <w:r w:rsidRPr="00CF5A02">
        <w:rPr>
          <w:rFonts w:ascii="Times New Roman" w:hAnsi="Times New Roman" w:cs="Times New Roman"/>
          <w:sz w:val="28"/>
          <w:szCs w:val="28"/>
        </w:rPr>
        <w:t xml:space="preserve"> тоқтата тұру топырақпен, </w:t>
      </w:r>
      <w:proofErr w:type="spellStart"/>
      <w:r w:rsidRPr="00CF5A02">
        <w:rPr>
          <w:rFonts w:ascii="Times New Roman" w:hAnsi="Times New Roman" w:cs="Times New Roman"/>
          <w:sz w:val="28"/>
          <w:szCs w:val="28"/>
        </w:rPr>
        <w:t>ті</w:t>
      </w:r>
      <w:proofErr w:type="gramStart"/>
      <w:r w:rsidRPr="00CF5A02">
        <w:rPr>
          <w:rFonts w:ascii="Times New Roman" w:hAnsi="Times New Roman" w:cs="Times New Roman"/>
          <w:sz w:val="28"/>
          <w:szCs w:val="28"/>
        </w:rPr>
        <w:t>пт</w:t>
      </w:r>
      <w:proofErr w:type="gramEnd"/>
      <w:r w:rsidRPr="00CF5A02">
        <w:rPr>
          <w:rFonts w:ascii="Times New Roman" w:hAnsi="Times New Roman" w:cs="Times New Roman"/>
          <w:sz w:val="28"/>
          <w:szCs w:val="28"/>
        </w:rPr>
        <w:t>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біркелкі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емес</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рельефпен</w:t>
      </w:r>
      <w:proofErr w:type="spellEnd"/>
      <w:r w:rsidRPr="00CF5A02">
        <w:rPr>
          <w:rFonts w:ascii="Times New Roman" w:hAnsi="Times New Roman" w:cs="Times New Roman"/>
          <w:sz w:val="28"/>
          <w:szCs w:val="28"/>
        </w:rPr>
        <w:t xml:space="preserve"> де </w:t>
      </w:r>
      <w:proofErr w:type="spellStart"/>
      <w:r w:rsidRPr="00CF5A02">
        <w:rPr>
          <w:rFonts w:ascii="Times New Roman" w:hAnsi="Times New Roman" w:cs="Times New Roman"/>
          <w:sz w:val="28"/>
          <w:szCs w:val="28"/>
        </w:rPr>
        <w:t>байланыста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болады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Осылайша</w:t>
      </w:r>
      <w:proofErr w:type="spellEnd"/>
      <w:r w:rsidRPr="00CF5A02">
        <w:rPr>
          <w:rFonts w:ascii="Times New Roman" w:hAnsi="Times New Roman" w:cs="Times New Roman"/>
          <w:sz w:val="28"/>
          <w:szCs w:val="28"/>
        </w:rPr>
        <w:t xml:space="preserve">, топырақты көшіру дәрежесі </w:t>
      </w:r>
      <w:proofErr w:type="spellStart"/>
      <w:r w:rsidRPr="00CF5A02">
        <w:rPr>
          <w:rFonts w:ascii="Times New Roman" w:hAnsi="Times New Roman" w:cs="Times New Roman"/>
          <w:sz w:val="28"/>
          <w:szCs w:val="28"/>
        </w:rPr>
        <w:t>секциялар</w:t>
      </w:r>
      <w:proofErr w:type="spellEnd"/>
      <w:r w:rsidRPr="00CF5A02">
        <w:rPr>
          <w:rFonts w:ascii="Times New Roman" w:hAnsi="Times New Roman" w:cs="Times New Roman"/>
          <w:sz w:val="28"/>
          <w:szCs w:val="28"/>
        </w:rPr>
        <w:t xml:space="preserve"> жапырақ </w:t>
      </w:r>
      <w:proofErr w:type="spellStart"/>
      <w:r w:rsidRPr="00CF5A02">
        <w:rPr>
          <w:rFonts w:ascii="Times New Roman" w:hAnsi="Times New Roman" w:cs="Times New Roman"/>
          <w:sz w:val="28"/>
          <w:szCs w:val="28"/>
        </w:rPr>
        <w:t>серіппелерінде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ілінгенге</w:t>
      </w:r>
      <w:proofErr w:type="spellEnd"/>
      <w:r w:rsidRPr="00CF5A02">
        <w:rPr>
          <w:rFonts w:ascii="Times New Roman" w:hAnsi="Times New Roman" w:cs="Times New Roman"/>
          <w:sz w:val="28"/>
          <w:szCs w:val="28"/>
        </w:rPr>
        <w:t xml:space="preserve"> қарағанда </w:t>
      </w:r>
      <w:proofErr w:type="gramStart"/>
      <w:r w:rsidRPr="00CF5A02">
        <w:rPr>
          <w:rFonts w:ascii="Times New Roman" w:hAnsi="Times New Roman" w:cs="Times New Roman"/>
          <w:sz w:val="28"/>
          <w:szCs w:val="28"/>
        </w:rPr>
        <w:t>ед</w:t>
      </w:r>
      <w:proofErr w:type="gramEnd"/>
      <w:r w:rsidRPr="00CF5A02">
        <w:rPr>
          <w:rFonts w:ascii="Times New Roman" w:hAnsi="Times New Roman" w:cs="Times New Roman"/>
          <w:sz w:val="28"/>
          <w:szCs w:val="28"/>
        </w:rPr>
        <w:t xml:space="preserve">әуір жоғары. </w:t>
      </w:r>
      <w:proofErr w:type="spellStart"/>
      <w:r w:rsidRPr="00CF5A02">
        <w:rPr>
          <w:rFonts w:ascii="Times New Roman" w:hAnsi="Times New Roman" w:cs="Times New Roman"/>
          <w:sz w:val="28"/>
          <w:szCs w:val="28"/>
        </w:rPr>
        <w:t>Аграрийлер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біркелкі</w:t>
      </w:r>
      <w:proofErr w:type="spellEnd"/>
      <w:r w:rsidRPr="00CF5A02">
        <w:rPr>
          <w:rFonts w:ascii="Times New Roman" w:hAnsi="Times New Roman" w:cs="Times New Roman"/>
          <w:sz w:val="28"/>
          <w:szCs w:val="28"/>
        </w:rPr>
        <w:t xml:space="preserve"> топырақ қабатын </w:t>
      </w:r>
      <w:proofErr w:type="spellStart"/>
      <w:r w:rsidRPr="00CF5A02">
        <w:rPr>
          <w:rFonts w:ascii="Times New Roman" w:hAnsi="Times New Roman" w:cs="Times New Roman"/>
          <w:sz w:val="28"/>
          <w:szCs w:val="28"/>
        </w:rPr>
        <w:t>алады</w:t>
      </w:r>
      <w:proofErr w:type="spellEnd"/>
      <w:r w:rsidRPr="00CF5A02">
        <w:rPr>
          <w:rFonts w:ascii="Times New Roman" w:hAnsi="Times New Roman" w:cs="Times New Roman"/>
          <w:sz w:val="28"/>
          <w:szCs w:val="28"/>
        </w:rPr>
        <w:t xml:space="preserve"> және тұқымдарды </w:t>
      </w:r>
      <w:proofErr w:type="spellStart"/>
      <w:r w:rsidRPr="00CF5A02">
        <w:rPr>
          <w:rFonts w:ascii="Times New Roman" w:hAnsi="Times New Roman" w:cs="Times New Roman"/>
          <w:sz w:val="28"/>
          <w:szCs w:val="28"/>
        </w:rPr>
        <w:t>сенімді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орналастырады</w:t>
      </w:r>
      <w:proofErr w:type="spellEnd"/>
      <w:r w:rsidRPr="00CF5A02">
        <w:rPr>
          <w:rFonts w:ascii="Times New Roman" w:hAnsi="Times New Roman" w:cs="Times New Roman"/>
          <w:sz w:val="28"/>
          <w:szCs w:val="28"/>
        </w:rPr>
        <w:t>.</w:t>
      </w:r>
    </w:p>
    <w:p w:rsidR="00272C5A" w:rsidRPr="00CF5A02" w:rsidRDefault="00272C5A"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Бөлімшелерде </w:t>
      </w:r>
      <w:proofErr w:type="spellStart"/>
      <w:r w:rsidRPr="00CF5A02">
        <w:rPr>
          <w:rFonts w:ascii="Times New Roman" w:hAnsi="Times New Roman" w:cs="Times New Roman"/>
          <w:sz w:val="28"/>
          <w:szCs w:val="28"/>
        </w:rPr>
        <w:t>іске</w:t>
      </w:r>
      <w:proofErr w:type="spellEnd"/>
      <w:r w:rsidRPr="00CF5A02">
        <w:rPr>
          <w:rFonts w:ascii="Times New Roman" w:hAnsi="Times New Roman" w:cs="Times New Roman"/>
          <w:sz w:val="28"/>
          <w:szCs w:val="28"/>
        </w:rPr>
        <w:t xml:space="preserve"> асырылған бі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қатар жобалық </w:t>
      </w:r>
      <w:proofErr w:type="spellStart"/>
      <w:r w:rsidRPr="00CF5A02">
        <w:rPr>
          <w:rFonts w:ascii="Times New Roman" w:hAnsi="Times New Roman" w:cs="Times New Roman"/>
          <w:sz w:val="28"/>
          <w:szCs w:val="28"/>
        </w:rPr>
        <w:t>шешімдер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тырмалар</w:t>
      </w:r>
      <w:proofErr w:type="spellEnd"/>
      <w:r w:rsidRPr="00CF5A02">
        <w:rPr>
          <w:rFonts w:ascii="Times New Roman" w:hAnsi="Times New Roman" w:cs="Times New Roman"/>
          <w:sz w:val="28"/>
          <w:szCs w:val="28"/>
        </w:rPr>
        <w:t xml:space="preserve"> тырнақтарының өнімділігін айтарлықтай </w:t>
      </w:r>
      <w:proofErr w:type="spellStart"/>
      <w:r w:rsidRPr="00CF5A02">
        <w:rPr>
          <w:rFonts w:ascii="Times New Roman" w:hAnsi="Times New Roman" w:cs="Times New Roman"/>
          <w:sz w:val="28"/>
          <w:szCs w:val="28"/>
        </w:rPr>
        <w:t>арттырады</w:t>
      </w:r>
      <w:proofErr w:type="spellEnd"/>
      <w:r w:rsidRPr="00CF5A02">
        <w:rPr>
          <w:rFonts w:ascii="Times New Roman" w:hAnsi="Times New Roman" w:cs="Times New Roman"/>
          <w:sz w:val="28"/>
          <w:szCs w:val="28"/>
        </w:rPr>
        <w:t xml:space="preserve"> - сағатына 25 га </w:t>
      </w:r>
      <w:proofErr w:type="spellStart"/>
      <w:r w:rsidRPr="00CF5A02">
        <w:rPr>
          <w:rFonts w:ascii="Times New Roman" w:hAnsi="Times New Roman" w:cs="Times New Roman"/>
          <w:sz w:val="28"/>
          <w:szCs w:val="28"/>
        </w:rPr>
        <w:t>дейін</w:t>
      </w:r>
      <w:proofErr w:type="spellEnd"/>
      <w:r w:rsidRPr="00CF5A02">
        <w:rPr>
          <w:rFonts w:ascii="Times New Roman" w:hAnsi="Times New Roman" w:cs="Times New Roman"/>
          <w:sz w:val="28"/>
          <w:szCs w:val="28"/>
        </w:rPr>
        <w:t>!</w:t>
      </w:r>
    </w:p>
    <w:p w:rsidR="00272C5A" w:rsidRPr="00CF5A02" w:rsidRDefault="00272C5A"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w:t>
      </w:r>
      <w:proofErr w:type="spellStart"/>
      <w:r w:rsidRPr="00CF5A02">
        <w:rPr>
          <w:rFonts w:ascii="Times New Roman" w:hAnsi="Times New Roman" w:cs="Times New Roman"/>
          <w:sz w:val="28"/>
          <w:szCs w:val="28"/>
        </w:rPr>
        <w:t>Оскольские</w:t>
      </w:r>
      <w:proofErr w:type="spellEnd"/>
      <w:r w:rsidRPr="00CF5A02">
        <w:rPr>
          <w:rFonts w:ascii="Times New Roman" w:hAnsi="Times New Roman" w:cs="Times New Roman"/>
          <w:sz w:val="28"/>
          <w:szCs w:val="28"/>
        </w:rPr>
        <w:t xml:space="preserve"> Сельхозмашиннің» барлық топырақ өңдейтін </w:t>
      </w:r>
      <w:proofErr w:type="spellStart"/>
      <w:r w:rsidRPr="00CF5A02">
        <w:rPr>
          <w:rFonts w:ascii="Times New Roman" w:hAnsi="Times New Roman" w:cs="Times New Roman"/>
          <w:sz w:val="28"/>
          <w:szCs w:val="28"/>
        </w:rPr>
        <w:t>машиналары</w:t>
      </w:r>
      <w:proofErr w:type="spellEnd"/>
      <w:r w:rsidRPr="00CF5A02">
        <w:rPr>
          <w:rFonts w:ascii="Times New Roman" w:hAnsi="Times New Roman" w:cs="Times New Roman"/>
          <w:sz w:val="28"/>
          <w:szCs w:val="28"/>
        </w:rPr>
        <w:t xml:space="preserve"> украиналық фермерлердің қажеттіліктерін </w:t>
      </w:r>
      <w:proofErr w:type="spellStart"/>
      <w:r w:rsidRPr="00CF5A02">
        <w:rPr>
          <w:rFonts w:ascii="Times New Roman" w:hAnsi="Times New Roman" w:cs="Times New Roman"/>
          <w:sz w:val="28"/>
          <w:szCs w:val="28"/>
        </w:rPr>
        <w:t>ескере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отырып</w:t>
      </w:r>
      <w:proofErr w:type="spellEnd"/>
      <w:r w:rsidRPr="00CF5A02">
        <w:rPr>
          <w:rFonts w:ascii="Times New Roman" w:hAnsi="Times New Roman" w:cs="Times New Roman"/>
          <w:sz w:val="28"/>
          <w:szCs w:val="28"/>
        </w:rPr>
        <w:t xml:space="preserve"> жасалған, сондықтан </w:t>
      </w:r>
      <w:proofErr w:type="spellStart"/>
      <w:r w:rsidRPr="00CF5A02">
        <w:rPr>
          <w:rFonts w:ascii="Times New Roman" w:hAnsi="Times New Roman" w:cs="Times New Roman"/>
          <w:sz w:val="28"/>
          <w:szCs w:val="28"/>
        </w:rPr>
        <w:t>олар</w:t>
      </w:r>
      <w:proofErr w:type="spellEnd"/>
      <w:r w:rsidRPr="00CF5A02">
        <w:rPr>
          <w:rFonts w:ascii="Times New Roman" w:hAnsi="Times New Roman" w:cs="Times New Roman"/>
          <w:sz w:val="28"/>
          <w:szCs w:val="28"/>
        </w:rPr>
        <w:t xml:space="preserve"> отандық </w:t>
      </w:r>
      <w:proofErr w:type="spellStart"/>
      <w:r w:rsidRPr="00CF5A02">
        <w:rPr>
          <w:rFonts w:ascii="Times New Roman" w:hAnsi="Times New Roman" w:cs="Times New Roman"/>
          <w:sz w:val="28"/>
          <w:szCs w:val="28"/>
        </w:rPr>
        <w:t>тартым</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техникасына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бейімделген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Атап</w:t>
      </w:r>
      <w:proofErr w:type="spellEnd"/>
      <w:r w:rsidRPr="00CF5A02">
        <w:rPr>
          <w:rFonts w:ascii="Times New Roman" w:hAnsi="Times New Roman" w:cs="Times New Roman"/>
          <w:sz w:val="28"/>
          <w:szCs w:val="28"/>
        </w:rPr>
        <w:t xml:space="preserve"> айтқанда, жұмыс кеңдігі 15 метр </w:t>
      </w:r>
      <w:proofErr w:type="spellStart"/>
      <w:r w:rsidRPr="00CF5A02">
        <w:rPr>
          <w:rFonts w:ascii="Times New Roman" w:hAnsi="Times New Roman" w:cs="Times New Roman"/>
          <w:sz w:val="28"/>
          <w:szCs w:val="28"/>
        </w:rPr>
        <w:t>болатын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Lira</w:t>
      </w:r>
      <w:proofErr w:type="spellEnd"/>
      <w:r w:rsidRPr="00CF5A02">
        <w:rPr>
          <w:rFonts w:ascii="Times New Roman" w:hAnsi="Times New Roman" w:cs="Times New Roman"/>
          <w:sz w:val="28"/>
          <w:szCs w:val="28"/>
        </w:rPr>
        <w:t xml:space="preserve"> XL» 160 </w:t>
      </w:r>
      <w:proofErr w:type="spellStart"/>
      <w:r w:rsidRPr="00CF5A02">
        <w:rPr>
          <w:rFonts w:ascii="Times New Roman" w:hAnsi="Times New Roman" w:cs="Times New Roman"/>
          <w:sz w:val="28"/>
          <w:szCs w:val="28"/>
        </w:rPr>
        <w:t>ат</w:t>
      </w:r>
      <w:proofErr w:type="spellEnd"/>
      <w:r w:rsidRPr="00CF5A02">
        <w:rPr>
          <w:rFonts w:ascii="Times New Roman" w:hAnsi="Times New Roman" w:cs="Times New Roman"/>
          <w:sz w:val="28"/>
          <w:szCs w:val="28"/>
        </w:rPr>
        <w:t xml:space="preserve"> күші бар </w:t>
      </w:r>
      <w:proofErr w:type="spellStart"/>
      <w:r w:rsidRPr="00CF5A02">
        <w:rPr>
          <w:rFonts w:ascii="Times New Roman" w:hAnsi="Times New Roman" w:cs="Times New Roman"/>
          <w:sz w:val="28"/>
          <w:szCs w:val="28"/>
        </w:rPr>
        <w:t>тракторлармен</w:t>
      </w:r>
      <w:proofErr w:type="spellEnd"/>
      <w:r w:rsidRPr="00CF5A02">
        <w:rPr>
          <w:rFonts w:ascii="Times New Roman" w:hAnsi="Times New Roman" w:cs="Times New Roman"/>
          <w:sz w:val="28"/>
          <w:szCs w:val="28"/>
        </w:rPr>
        <w:t xml:space="preserve">, ал 21 метр - 300 </w:t>
      </w:r>
      <w:proofErr w:type="spellStart"/>
      <w:r w:rsidRPr="00CF5A02">
        <w:rPr>
          <w:rFonts w:ascii="Times New Roman" w:hAnsi="Times New Roman" w:cs="Times New Roman"/>
          <w:sz w:val="28"/>
          <w:szCs w:val="28"/>
        </w:rPr>
        <w:t>ат</w:t>
      </w:r>
      <w:proofErr w:type="spellEnd"/>
      <w:r w:rsidRPr="00CF5A02">
        <w:rPr>
          <w:rFonts w:ascii="Times New Roman" w:hAnsi="Times New Roman" w:cs="Times New Roman"/>
          <w:sz w:val="28"/>
          <w:szCs w:val="28"/>
        </w:rPr>
        <w:t xml:space="preserve"> күші бар </w:t>
      </w:r>
      <w:proofErr w:type="spellStart"/>
      <w:r w:rsidRPr="00CF5A02">
        <w:rPr>
          <w:rFonts w:ascii="Times New Roman" w:hAnsi="Times New Roman" w:cs="Times New Roman"/>
          <w:sz w:val="28"/>
          <w:szCs w:val="28"/>
        </w:rPr>
        <w:t>тракторлармен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іктірілген</w:t>
      </w:r>
      <w:proofErr w:type="spellEnd"/>
      <w:r w:rsidRPr="00CF5A02">
        <w:rPr>
          <w:rFonts w:ascii="Times New Roman" w:hAnsi="Times New Roman" w:cs="Times New Roman"/>
          <w:sz w:val="28"/>
          <w:szCs w:val="28"/>
        </w:rPr>
        <w:t>.</w:t>
      </w:r>
    </w:p>
    <w:p w:rsidR="00272C5A" w:rsidRPr="00CF5A02" w:rsidRDefault="00272C5A"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«Лари»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тырмасы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мінсіз</w:t>
      </w:r>
      <w:proofErr w:type="spellEnd"/>
      <w:r w:rsidRPr="00CF5A02">
        <w:rPr>
          <w:rFonts w:ascii="Times New Roman" w:hAnsi="Times New Roman" w:cs="Times New Roman"/>
          <w:sz w:val="28"/>
          <w:szCs w:val="28"/>
        </w:rPr>
        <w:t xml:space="preserve"> жазық ө</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іс!</w:t>
      </w:r>
    </w:p>
    <w:p w:rsidR="00272C5A" w:rsidRDefault="00272C5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rPr>
        <w:t xml:space="preserve">«Лари»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тырмасы</w:t>
      </w:r>
      <w:proofErr w:type="spellEnd"/>
      <w:r w:rsidRPr="00CF5A02">
        <w:rPr>
          <w:rFonts w:ascii="Times New Roman" w:hAnsi="Times New Roman" w:cs="Times New Roman"/>
          <w:sz w:val="28"/>
          <w:szCs w:val="28"/>
        </w:rPr>
        <w:t xml:space="preserve"> 15 және 21 м өнімділігінде топырақтағы ылғалды сақтау, түйіршіктерді ұсақтау, дәнді дақылдар мен техникалық дақылдардағы арамшөптердің өсінділерін </w:t>
      </w:r>
      <w:proofErr w:type="spellStart"/>
      <w:r w:rsidRPr="00CF5A02">
        <w:rPr>
          <w:rFonts w:ascii="Times New Roman" w:hAnsi="Times New Roman" w:cs="Times New Roman"/>
          <w:sz w:val="28"/>
          <w:szCs w:val="28"/>
        </w:rPr>
        <w:t>жою</w:t>
      </w:r>
      <w:proofErr w:type="spellEnd"/>
      <w:r w:rsidRPr="00CF5A02">
        <w:rPr>
          <w:rFonts w:ascii="Times New Roman" w:hAnsi="Times New Roman" w:cs="Times New Roman"/>
          <w:sz w:val="28"/>
          <w:szCs w:val="28"/>
        </w:rPr>
        <w:t xml:space="preserve"> үшін топырақты қопсытуға, ө</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істі </w:t>
      </w:r>
      <w:proofErr w:type="spellStart"/>
      <w:r w:rsidRPr="00CF5A02">
        <w:rPr>
          <w:rFonts w:ascii="Times New Roman" w:hAnsi="Times New Roman" w:cs="Times New Roman"/>
          <w:sz w:val="28"/>
          <w:szCs w:val="28"/>
        </w:rPr>
        <w:t>тегістеуге</w:t>
      </w:r>
      <w:proofErr w:type="spellEnd"/>
      <w:r w:rsidRPr="00CF5A02">
        <w:rPr>
          <w:rFonts w:ascii="Times New Roman" w:hAnsi="Times New Roman" w:cs="Times New Roman"/>
          <w:sz w:val="28"/>
          <w:szCs w:val="28"/>
        </w:rPr>
        <w:t xml:space="preserve"> және </w:t>
      </w:r>
      <w:proofErr w:type="spellStart"/>
      <w:r w:rsidRPr="00CF5A02">
        <w:rPr>
          <w:rFonts w:ascii="Times New Roman" w:hAnsi="Times New Roman" w:cs="Times New Roman"/>
          <w:sz w:val="28"/>
          <w:szCs w:val="28"/>
        </w:rPr>
        <w:t>бетін</w:t>
      </w:r>
      <w:proofErr w:type="spellEnd"/>
      <w:r w:rsidRPr="00CF5A02">
        <w:rPr>
          <w:rFonts w:ascii="Times New Roman" w:hAnsi="Times New Roman" w:cs="Times New Roman"/>
          <w:sz w:val="28"/>
          <w:szCs w:val="28"/>
        </w:rPr>
        <w:t xml:space="preserve"> қопсытуға арналған.</w:t>
      </w:r>
      <w:proofErr w:type="gramStart"/>
      <w:r w:rsidRPr="00CF5A02">
        <w:rPr>
          <w:rFonts w:ascii="Times New Roman" w:hAnsi="Times New Roman" w:cs="Times New Roman"/>
          <w:sz w:val="28"/>
          <w:szCs w:val="28"/>
        </w:rPr>
        <w:t xml:space="preserve"> ,</w:t>
      </w:r>
      <w:proofErr w:type="gramEnd"/>
      <w:r w:rsidRPr="00CF5A02">
        <w:rPr>
          <w:rFonts w:ascii="Times New Roman" w:hAnsi="Times New Roman" w:cs="Times New Roman"/>
          <w:sz w:val="28"/>
          <w:szCs w:val="28"/>
        </w:rPr>
        <w:t xml:space="preserve"> сондай-ақ күзде қыстайтын арамшөптер баспалдақтарымен күресу. Машина күзгі дақылдардағы қыртысты </w:t>
      </w:r>
      <w:proofErr w:type="spellStart"/>
      <w:r w:rsidRPr="00CF5A02">
        <w:rPr>
          <w:rFonts w:ascii="Times New Roman" w:hAnsi="Times New Roman" w:cs="Times New Roman"/>
          <w:sz w:val="28"/>
          <w:szCs w:val="28"/>
        </w:rPr>
        <w:t>ерте</w:t>
      </w:r>
      <w:proofErr w:type="spellEnd"/>
      <w:r w:rsidRPr="00CF5A02">
        <w:rPr>
          <w:rFonts w:ascii="Times New Roman" w:hAnsi="Times New Roman" w:cs="Times New Roman"/>
          <w:sz w:val="28"/>
          <w:szCs w:val="28"/>
        </w:rPr>
        <w:t xml:space="preserve"> көктемде бұзуға және тыңайған алқаптардағы </w:t>
      </w:r>
      <w:proofErr w:type="spellStart"/>
      <w:r w:rsidRPr="00CF5A02">
        <w:rPr>
          <w:rFonts w:ascii="Times New Roman" w:hAnsi="Times New Roman" w:cs="Times New Roman"/>
          <w:sz w:val="28"/>
          <w:szCs w:val="28"/>
        </w:rPr>
        <w:t>бі</w:t>
      </w:r>
      <w:proofErr w:type="gramStart"/>
      <w:r w:rsidRPr="00CF5A02">
        <w:rPr>
          <w:rFonts w:ascii="Times New Roman" w:hAnsi="Times New Roman" w:cs="Times New Roman"/>
          <w:sz w:val="28"/>
          <w:szCs w:val="28"/>
        </w:rPr>
        <w:t>р</w:t>
      </w:r>
      <w:proofErr w:type="spellEnd"/>
      <w:proofErr w:type="gramEnd"/>
      <w:r w:rsidRPr="00CF5A02">
        <w:rPr>
          <w:rFonts w:ascii="Times New Roman" w:hAnsi="Times New Roman" w:cs="Times New Roman"/>
          <w:sz w:val="28"/>
          <w:szCs w:val="28"/>
        </w:rPr>
        <w:t xml:space="preserve"> жылдық арамшөптерді жоюға да </w:t>
      </w:r>
      <w:proofErr w:type="spellStart"/>
      <w:r w:rsidRPr="00CF5A02">
        <w:rPr>
          <w:rFonts w:ascii="Times New Roman" w:hAnsi="Times New Roman" w:cs="Times New Roman"/>
          <w:sz w:val="28"/>
          <w:szCs w:val="28"/>
        </w:rPr>
        <w:t>тиімді</w:t>
      </w:r>
      <w:proofErr w:type="spellEnd"/>
      <w:r w:rsidRPr="00CF5A02">
        <w:rPr>
          <w:rFonts w:ascii="Times New Roman" w:hAnsi="Times New Roman" w:cs="Times New Roman"/>
          <w:sz w:val="28"/>
          <w:szCs w:val="28"/>
        </w:rPr>
        <w:t>.</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652B0E" w:rsidRPr="00CF5A02" w:rsidRDefault="00CF5A02" w:rsidP="00CF5A02">
      <w:pPr>
        <w:spacing w:after="0" w:line="240" w:lineRule="auto"/>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00652B0E" w:rsidRPr="00CF5A02">
        <w:rPr>
          <w:rFonts w:ascii="Times New Roman" w:hAnsi="Times New Roman" w:cs="Times New Roman"/>
          <w:noProof/>
          <w:sz w:val="28"/>
          <w:szCs w:val="28"/>
          <w:lang w:eastAsia="ru-RU"/>
        </w:rPr>
        <w:drawing>
          <wp:inline distT="0" distB="0" distL="0" distR="0">
            <wp:extent cx="5305425" cy="3536950"/>
            <wp:effectExtent l="19050" t="0" r="9525" b="0"/>
            <wp:docPr id="4" name="Рисунок 4" descr="Тяжелая шлейф-борона Лар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Тяжелая шлейф-борона Лари"/>
                    <pic:cNvPicPr>
                      <a:picLocks noChangeAspect="1" noChangeArrowheads="1"/>
                    </pic:cNvPicPr>
                  </pic:nvPicPr>
                  <pic:blipFill>
                    <a:blip r:embed="rId8" cstate="print"/>
                    <a:srcRect/>
                    <a:stretch>
                      <a:fillRect/>
                    </a:stretch>
                  </pic:blipFill>
                  <pic:spPr bwMode="auto">
                    <a:xfrm>
                      <a:off x="0" y="0"/>
                      <a:ext cx="5305425" cy="3536950"/>
                    </a:xfrm>
                    <a:prstGeom prst="rect">
                      <a:avLst/>
                    </a:prstGeom>
                    <a:noFill/>
                    <a:ln w="9525">
                      <a:noFill/>
                      <a:miter lim="800000"/>
                      <a:headEnd/>
                      <a:tailEnd/>
                    </a:ln>
                  </pic:spPr>
                </pic:pic>
              </a:graphicData>
            </a:graphic>
          </wp:inline>
        </w:drawing>
      </w:r>
    </w:p>
    <w:p w:rsidR="00CF5A02" w:rsidRDefault="00CF5A02" w:rsidP="00CF5A02">
      <w:pPr>
        <w:spacing w:after="0" w:line="240" w:lineRule="auto"/>
        <w:ind w:firstLine="709"/>
        <w:jc w:val="both"/>
        <w:rPr>
          <w:rFonts w:ascii="Times New Roman" w:hAnsi="Times New Roman" w:cs="Times New Roman"/>
          <w:sz w:val="28"/>
          <w:szCs w:val="28"/>
          <w:lang w:val="kk-KZ"/>
        </w:rPr>
      </w:pPr>
    </w:p>
    <w:p w:rsidR="00EA2611" w:rsidRPr="00CF5A02" w:rsidRDefault="00EA2611"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lang w:val="kk-KZ"/>
        </w:rPr>
        <w:t xml:space="preserve">Тырман 16 (8 + 8) қатарлы тіс учаскелерінен тұратын тизбектен  тұрады. </w:t>
      </w:r>
      <w:r w:rsidRPr="00CF5A02">
        <w:rPr>
          <w:rFonts w:ascii="Times New Roman" w:hAnsi="Times New Roman" w:cs="Times New Roman"/>
          <w:sz w:val="28"/>
          <w:szCs w:val="28"/>
        </w:rPr>
        <w:t xml:space="preserve">Бөлімдердің </w:t>
      </w:r>
      <w:proofErr w:type="spellStart"/>
      <w:r w:rsidRPr="00CF5A02">
        <w:rPr>
          <w:rFonts w:ascii="Times New Roman" w:hAnsi="Times New Roman" w:cs="Times New Roman"/>
          <w:sz w:val="28"/>
          <w:szCs w:val="28"/>
        </w:rPr>
        <w:t>икемді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байланысы</w:t>
      </w:r>
      <w:proofErr w:type="spellEnd"/>
      <w:r w:rsidRPr="00CF5A02">
        <w:rPr>
          <w:rFonts w:ascii="Times New Roman" w:hAnsi="Times New Roman" w:cs="Times New Roman"/>
          <w:sz w:val="28"/>
          <w:szCs w:val="28"/>
        </w:rPr>
        <w:t xml:space="preserve"> ө</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істі жақсы қадағалап, </w:t>
      </w:r>
      <w:proofErr w:type="spellStart"/>
      <w:r w:rsidRPr="00CF5A02">
        <w:rPr>
          <w:rFonts w:ascii="Times New Roman" w:hAnsi="Times New Roman" w:cs="Times New Roman"/>
          <w:sz w:val="28"/>
          <w:szCs w:val="28"/>
        </w:rPr>
        <w:t>бітеліп</w:t>
      </w:r>
      <w:proofErr w:type="spellEnd"/>
      <w:r w:rsidRPr="00CF5A02">
        <w:rPr>
          <w:rFonts w:ascii="Times New Roman" w:hAnsi="Times New Roman" w:cs="Times New Roman"/>
          <w:sz w:val="28"/>
          <w:szCs w:val="28"/>
        </w:rPr>
        <w:t xml:space="preserve"> қалмауға мүмкіндік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Тістер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арнайы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шабуыл</w:t>
      </w:r>
      <w:proofErr w:type="spellEnd"/>
      <w:r w:rsidRPr="00CF5A02">
        <w:rPr>
          <w:rFonts w:ascii="Times New Roman" w:hAnsi="Times New Roman" w:cs="Times New Roman"/>
          <w:sz w:val="28"/>
          <w:szCs w:val="28"/>
        </w:rPr>
        <w:t xml:space="preserve"> бұрышы бар </w:t>
      </w:r>
      <w:proofErr w:type="spellStart"/>
      <w:r w:rsidRPr="00CF5A02">
        <w:rPr>
          <w:rFonts w:ascii="Times New Roman" w:hAnsi="Times New Roman" w:cs="Times New Roman"/>
          <w:sz w:val="28"/>
          <w:szCs w:val="28"/>
        </w:rPr>
        <w:t>сапалы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бейінді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материалдан</w:t>
      </w:r>
      <w:proofErr w:type="spellEnd"/>
      <w:r w:rsidRPr="00CF5A02">
        <w:rPr>
          <w:rFonts w:ascii="Times New Roman" w:hAnsi="Times New Roman" w:cs="Times New Roman"/>
          <w:sz w:val="28"/>
          <w:szCs w:val="28"/>
        </w:rPr>
        <w:t xml:space="preserve"> жасалған, бұл топырақтың 8 см тереңдікке </w:t>
      </w:r>
      <w:proofErr w:type="spellStart"/>
      <w:r w:rsidRPr="00CF5A02">
        <w:rPr>
          <w:rFonts w:ascii="Times New Roman" w:hAnsi="Times New Roman" w:cs="Times New Roman"/>
          <w:sz w:val="28"/>
          <w:szCs w:val="28"/>
        </w:rPr>
        <w:t>дейін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сапалы</w:t>
      </w:r>
      <w:proofErr w:type="spellEnd"/>
      <w:r w:rsidRPr="00CF5A02">
        <w:rPr>
          <w:rFonts w:ascii="Times New Roman" w:hAnsi="Times New Roman" w:cs="Times New Roman"/>
          <w:sz w:val="28"/>
          <w:szCs w:val="28"/>
        </w:rPr>
        <w:t xml:space="preserve"> өңделуін қамтамасыз етеді.Топыраққа және өсімдік қалдықтарына әсер </w:t>
      </w:r>
      <w:proofErr w:type="spellStart"/>
      <w:proofErr w:type="gramStart"/>
      <w:r w:rsidRPr="00CF5A02">
        <w:rPr>
          <w:rFonts w:ascii="Times New Roman" w:hAnsi="Times New Roman" w:cs="Times New Roman"/>
          <w:sz w:val="28"/>
          <w:szCs w:val="28"/>
        </w:rPr>
        <w:t>ету</w:t>
      </w:r>
      <w:proofErr w:type="spellEnd"/>
      <w:r w:rsidRPr="00CF5A02">
        <w:rPr>
          <w:rFonts w:ascii="Times New Roman" w:hAnsi="Times New Roman" w:cs="Times New Roman"/>
          <w:sz w:val="28"/>
          <w:szCs w:val="28"/>
        </w:rPr>
        <w:t xml:space="preserve"> дәрежесін </w:t>
      </w:r>
      <w:proofErr w:type="spellStart"/>
      <w:r w:rsidRPr="00CF5A02">
        <w:rPr>
          <w:rFonts w:ascii="Times New Roman" w:hAnsi="Times New Roman" w:cs="Times New Roman"/>
          <w:sz w:val="28"/>
          <w:szCs w:val="28"/>
        </w:rPr>
        <w:t>реттеу</w:t>
      </w:r>
      <w:proofErr w:type="spellEnd"/>
      <w:r w:rsidRPr="00CF5A02">
        <w:rPr>
          <w:rFonts w:ascii="Times New Roman" w:hAnsi="Times New Roman" w:cs="Times New Roman"/>
          <w:sz w:val="28"/>
          <w:szCs w:val="28"/>
        </w:rPr>
        <w:t xml:space="preserve"> үшін тістердің </w:t>
      </w:r>
      <w:proofErr w:type="spellStart"/>
      <w:r w:rsidRPr="00CF5A02">
        <w:rPr>
          <w:rFonts w:ascii="Times New Roman" w:hAnsi="Times New Roman" w:cs="Times New Roman"/>
          <w:sz w:val="28"/>
          <w:szCs w:val="28"/>
        </w:rPr>
        <w:t>орналасуын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бірнеше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режимде</w:t>
      </w:r>
      <w:proofErr w:type="spellEnd"/>
      <w:r w:rsidRPr="00CF5A02">
        <w:rPr>
          <w:rFonts w:ascii="Times New Roman" w:hAnsi="Times New Roman" w:cs="Times New Roman"/>
          <w:sz w:val="28"/>
          <w:szCs w:val="28"/>
        </w:rPr>
        <w:t xml:space="preserve"> орнатыңыз: </w:t>
      </w:r>
      <w:proofErr w:type="spellStart"/>
      <w:r w:rsidRPr="00CF5A02">
        <w:rPr>
          <w:rFonts w:ascii="Times New Roman" w:hAnsi="Times New Roman" w:cs="Times New Roman"/>
          <w:sz w:val="28"/>
          <w:szCs w:val="28"/>
        </w:rPr>
        <w:t>белсенді</w:t>
      </w:r>
      <w:proofErr w:type="spellEnd"/>
      <w:r w:rsidRPr="00CF5A02">
        <w:rPr>
          <w:rFonts w:ascii="Times New Roman" w:hAnsi="Times New Roman" w:cs="Times New Roman"/>
          <w:sz w:val="28"/>
          <w:szCs w:val="28"/>
        </w:rPr>
        <w:t xml:space="preserve"> және </w:t>
      </w:r>
      <w:proofErr w:type="spellStart"/>
      <w:r w:rsidRPr="00CF5A02">
        <w:rPr>
          <w:rFonts w:ascii="Times New Roman" w:hAnsi="Times New Roman" w:cs="Times New Roman"/>
          <w:sz w:val="28"/>
          <w:szCs w:val="28"/>
        </w:rPr>
        <w:t>пассивті</w:t>
      </w:r>
      <w:proofErr w:type="spellEnd"/>
      <w:r w:rsidRPr="00CF5A02">
        <w:rPr>
          <w:rFonts w:ascii="Times New Roman" w:hAnsi="Times New Roman" w:cs="Times New Roman"/>
          <w:sz w:val="28"/>
          <w:szCs w:val="28"/>
        </w:rPr>
        <w:t xml:space="preserve">. Өңдеудің </w:t>
      </w:r>
      <w:proofErr w:type="spellStart"/>
      <w:r w:rsidRPr="00CF5A02">
        <w:rPr>
          <w:rFonts w:ascii="Times New Roman" w:hAnsi="Times New Roman" w:cs="Times New Roman"/>
          <w:sz w:val="28"/>
          <w:szCs w:val="28"/>
        </w:rPr>
        <w:t>агрессивтілігі</w:t>
      </w:r>
      <w:proofErr w:type="spellEnd"/>
      <w:r w:rsidRPr="00CF5A02">
        <w:rPr>
          <w:rFonts w:ascii="Times New Roman" w:hAnsi="Times New Roman" w:cs="Times New Roman"/>
          <w:sz w:val="28"/>
          <w:szCs w:val="28"/>
        </w:rPr>
        <w:t xml:space="preserve"> тістердің көлбеу бұрышын өзгерту арқылы өзгереді. </w:t>
      </w:r>
      <w:proofErr w:type="spellStart"/>
      <w:r w:rsidRPr="00CF5A02">
        <w:rPr>
          <w:rFonts w:ascii="Times New Roman" w:hAnsi="Times New Roman" w:cs="Times New Roman"/>
          <w:sz w:val="28"/>
          <w:szCs w:val="28"/>
        </w:rPr>
        <w:t>Тігінен</w:t>
      </w:r>
      <w:proofErr w:type="spellEnd"/>
      <w:r w:rsidRPr="00CF5A02">
        <w:rPr>
          <w:rFonts w:ascii="Times New Roman" w:hAnsi="Times New Roman" w:cs="Times New Roman"/>
          <w:sz w:val="28"/>
          <w:szCs w:val="28"/>
        </w:rPr>
        <w:t xml:space="preserve"> 40 ° көлбеу бұрышы (</w:t>
      </w:r>
      <w:proofErr w:type="spellStart"/>
      <w:r w:rsidRPr="00CF5A02">
        <w:rPr>
          <w:rFonts w:ascii="Times New Roman" w:hAnsi="Times New Roman" w:cs="Times New Roman"/>
          <w:sz w:val="28"/>
          <w:szCs w:val="28"/>
        </w:rPr>
        <w:t>жерге</w:t>
      </w:r>
      <w:proofErr w:type="spellEnd"/>
      <w:r w:rsidRPr="00CF5A02">
        <w:rPr>
          <w:rFonts w:ascii="Times New Roman" w:hAnsi="Times New Roman" w:cs="Times New Roman"/>
          <w:sz w:val="28"/>
          <w:szCs w:val="28"/>
        </w:rPr>
        <w:t xml:space="preserve"> қатысты 50 °) көптеген жұмыс жағдайларына сәйкес </w:t>
      </w:r>
      <w:proofErr w:type="spellStart"/>
      <w:r w:rsidRPr="00CF5A02">
        <w:rPr>
          <w:rFonts w:ascii="Times New Roman" w:hAnsi="Times New Roman" w:cs="Times New Roman"/>
          <w:sz w:val="28"/>
          <w:szCs w:val="28"/>
        </w:rPr>
        <w:t>келеді</w:t>
      </w:r>
      <w:proofErr w:type="spellEnd"/>
      <w:r w:rsidRPr="00CF5A02">
        <w:rPr>
          <w:rFonts w:ascii="Times New Roman" w:hAnsi="Times New Roman" w:cs="Times New Roman"/>
          <w:sz w:val="28"/>
          <w:szCs w:val="28"/>
        </w:rPr>
        <w:t xml:space="preserve"> және жылдамдық </w:t>
      </w:r>
      <w:proofErr w:type="spellStart"/>
      <w:r w:rsidRPr="00CF5A02">
        <w:rPr>
          <w:rFonts w:ascii="Times New Roman" w:hAnsi="Times New Roman" w:cs="Times New Roman"/>
          <w:sz w:val="28"/>
          <w:szCs w:val="28"/>
        </w:rPr>
        <w:t>шегі</w:t>
      </w:r>
      <w:proofErr w:type="spellEnd"/>
      <w:r w:rsidRPr="00CF5A02">
        <w:rPr>
          <w:rFonts w:ascii="Times New Roman" w:hAnsi="Times New Roman" w:cs="Times New Roman"/>
          <w:sz w:val="28"/>
          <w:szCs w:val="28"/>
        </w:rPr>
        <w:t xml:space="preserve"> жоқ, топырақты</w:t>
      </w:r>
      <w:proofErr w:type="gram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себуге</w:t>
      </w:r>
      <w:proofErr w:type="spellEnd"/>
      <w:r w:rsidRPr="00CF5A02">
        <w:rPr>
          <w:rFonts w:ascii="Times New Roman" w:hAnsi="Times New Roman" w:cs="Times New Roman"/>
          <w:sz w:val="28"/>
          <w:szCs w:val="28"/>
        </w:rPr>
        <w:t xml:space="preserve"> жақсы </w:t>
      </w:r>
      <w:proofErr w:type="spellStart"/>
      <w:r w:rsidRPr="00CF5A02">
        <w:rPr>
          <w:rFonts w:ascii="Times New Roman" w:hAnsi="Times New Roman" w:cs="Times New Roman"/>
          <w:sz w:val="28"/>
          <w:szCs w:val="28"/>
        </w:rPr>
        <w:t>дайындайды</w:t>
      </w:r>
      <w:proofErr w:type="spellEnd"/>
      <w:r w:rsidRPr="00CF5A02">
        <w:rPr>
          <w:rFonts w:ascii="Times New Roman" w:hAnsi="Times New Roman" w:cs="Times New Roman"/>
          <w:sz w:val="28"/>
          <w:szCs w:val="28"/>
        </w:rPr>
        <w:t xml:space="preserve">. Неғұрлым </w:t>
      </w:r>
      <w:proofErr w:type="spellStart"/>
      <w:r w:rsidRPr="00CF5A02">
        <w:rPr>
          <w:rFonts w:ascii="Times New Roman" w:hAnsi="Times New Roman" w:cs="Times New Roman"/>
          <w:sz w:val="28"/>
          <w:szCs w:val="28"/>
        </w:rPr>
        <w:t>агрессивті</w:t>
      </w:r>
      <w:proofErr w:type="spellEnd"/>
      <w:r w:rsidRPr="00CF5A02">
        <w:rPr>
          <w:rFonts w:ascii="Times New Roman" w:hAnsi="Times New Roman" w:cs="Times New Roman"/>
          <w:sz w:val="28"/>
          <w:szCs w:val="28"/>
        </w:rPr>
        <w:t xml:space="preserve"> көлбеу бұрышы </w:t>
      </w:r>
      <w:proofErr w:type="spellStart"/>
      <w:r w:rsidRPr="00CF5A02">
        <w:rPr>
          <w:rFonts w:ascii="Times New Roman" w:hAnsi="Times New Roman" w:cs="Times New Roman"/>
          <w:sz w:val="28"/>
          <w:szCs w:val="28"/>
        </w:rPr>
        <w:t>тігінен</w:t>
      </w:r>
      <w:proofErr w:type="spellEnd"/>
      <w:r w:rsidRPr="00CF5A02">
        <w:rPr>
          <w:rFonts w:ascii="Times New Roman" w:hAnsi="Times New Roman" w:cs="Times New Roman"/>
          <w:sz w:val="28"/>
          <w:szCs w:val="28"/>
        </w:rPr>
        <w:t xml:space="preserve"> 22 ° құрайды (</w:t>
      </w:r>
      <w:proofErr w:type="spellStart"/>
      <w:r w:rsidRPr="00CF5A02">
        <w:rPr>
          <w:rFonts w:ascii="Times New Roman" w:hAnsi="Times New Roman" w:cs="Times New Roman"/>
          <w:sz w:val="28"/>
          <w:szCs w:val="28"/>
        </w:rPr>
        <w:t>жерден</w:t>
      </w:r>
      <w:proofErr w:type="spellEnd"/>
      <w:r w:rsidRPr="00CF5A02">
        <w:rPr>
          <w:rFonts w:ascii="Times New Roman" w:hAnsi="Times New Roman" w:cs="Times New Roman"/>
          <w:sz w:val="28"/>
          <w:szCs w:val="28"/>
        </w:rPr>
        <w:t xml:space="preserve"> 68 °).</w:t>
      </w:r>
    </w:p>
    <w:p w:rsidR="00D65F70" w:rsidRPr="00CF5A02" w:rsidRDefault="00D65F70"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«Лари» </w:t>
      </w:r>
      <w:proofErr w:type="gramStart"/>
      <w:r w:rsidRPr="00CF5A02">
        <w:rPr>
          <w:rFonts w:ascii="Times New Roman" w:hAnsi="Times New Roman" w:cs="Times New Roman"/>
          <w:sz w:val="28"/>
          <w:szCs w:val="28"/>
        </w:rPr>
        <w:t>дала</w:t>
      </w:r>
      <w:proofErr w:type="gramEnd"/>
      <w:r w:rsidRPr="00CF5A02">
        <w:rPr>
          <w:rFonts w:ascii="Times New Roman" w:hAnsi="Times New Roman" w:cs="Times New Roman"/>
          <w:sz w:val="28"/>
          <w:szCs w:val="28"/>
        </w:rPr>
        <w:t xml:space="preserve">ға </w:t>
      </w:r>
      <w:proofErr w:type="spellStart"/>
      <w:r w:rsidRPr="00CF5A02">
        <w:rPr>
          <w:rFonts w:ascii="Times New Roman" w:hAnsi="Times New Roman" w:cs="Times New Roman"/>
          <w:sz w:val="28"/>
          <w:szCs w:val="28"/>
        </w:rPr>
        <w:t>кез-келген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ауа-райында</w:t>
      </w:r>
      <w:proofErr w:type="spellEnd"/>
      <w:r w:rsidRPr="00CF5A02">
        <w:rPr>
          <w:rFonts w:ascii="Times New Roman" w:hAnsi="Times New Roman" w:cs="Times New Roman"/>
          <w:sz w:val="28"/>
          <w:szCs w:val="28"/>
        </w:rPr>
        <w:t xml:space="preserve"> және басқа машиналарға қарағанда </w:t>
      </w:r>
      <w:proofErr w:type="spellStart"/>
      <w:r w:rsidRPr="00CF5A02">
        <w:rPr>
          <w:rFonts w:ascii="Times New Roman" w:hAnsi="Times New Roman" w:cs="Times New Roman"/>
          <w:sz w:val="28"/>
          <w:szCs w:val="28"/>
        </w:rPr>
        <w:t>ерте</w:t>
      </w:r>
      <w:proofErr w:type="spellEnd"/>
      <w:r w:rsidRPr="00CF5A02">
        <w:rPr>
          <w:rFonts w:ascii="Times New Roman" w:hAnsi="Times New Roman" w:cs="Times New Roman"/>
          <w:sz w:val="28"/>
          <w:szCs w:val="28"/>
        </w:rPr>
        <w:t xml:space="preserve"> шығуға мүмкіндік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Мысалы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егу</w:t>
      </w:r>
      <w:proofErr w:type="spellEnd"/>
      <w:r w:rsidRPr="00CF5A02">
        <w:rPr>
          <w:rFonts w:ascii="Times New Roman" w:hAnsi="Times New Roman" w:cs="Times New Roman"/>
          <w:sz w:val="28"/>
          <w:szCs w:val="28"/>
        </w:rPr>
        <w:t xml:space="preserve"> алдындағы қопсытқыштан айырмашылығы, тырмалық </w:t>
      </w:r>
      <w:proofErr w:type="spellStart"/>
      <w:r w:rsidRPr="00CF5A02">
        <w:rPr>
          <w:rFonts w:ascii="Times New Roman" w:hAnsi="Times New Roman" w:cs="Times New Roman"/>
          <w:sz w:val="28"/>
          <w:szCs w:val="28"/>
        </w:rPr>
        <w:t>тырма</w:t>
      </w:r>
      <w:proofErr w:type="spellEnd"/>
      <w:r w:rsidRPr="00CF5A02">
        <w:rPr>
          <w:rFonts w:ascii="Times New Roman" w:hAnsi="Times New Roman" w:cs="Times New Roman"/>
          <w:sz w:val="28"/>
          <w:szCs w:val="28"/>
        </w:rPr>
        <w:t xml:space="preserve"> топырақтың ылғалына </w:t>
      </w:r>
      <w:proofErr w:type="spellStart"/>
      <w:r w:rsidRPr="00CF5A02">
        <w:rPr>
          <w:rFonts w:ascii="Times New Roman" w:hAnsi="Times New Roman" w:cs="Times New Roman"/>
          <w:sz w:val="28"/>
          <w:szCs w:val="28"/>
        </w:rPr>
        <w:t>іс</w:t>
      </w:r>
      <w:proofErr w:type="spellEnd"/>
      <w:r w:rsidRPr="00CF5A02">
        <w:rPr>
          <w:rFonts w:ascii="Times New Roman" w:hAnsi="Times New Roman" w:cs="Times New Roman"/>
          <w:sz w:val="28"/>
          <w:szCs w:val="28"/>
        </w:rPr>
        <w:t xml:space="preserve"> жүзінде </w:t>
      </w:r>
      <w:proofErr w:type="spellStart"/>
      <w:r w:rsidRPr="00CF5A02">
        <w:rPr>
          <w:rFonts w:ascii="Times New Roman" w:hAnsi="Times New Roman" w:cs="Times New Roman"/>
          <w:sz w:val="28"/>
          <w:szCs w:val="28"/>
        </w:rPr>
        <w:t>сезімтал</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емес</w:t>
      </w:r>
      <w:proofErr w:type="spellEnd"/>
      <w:r w:rsidRPr="00CF5A02">
        <w:rPr>
          <w:rFonts w:ascii="Times New Roman" w:hAnsi="Times New Roman" w:cs="Times New Roman"/>
          <w:sz w:val="28"/>
          <w:szCs w:val="28"/>
        </w:rPr>
        <w:t xml:space="preserve">, өйткені оның </w:t>
      </w:r>
      <w:proofErr w:type="spellStart"/>
      <w:r w:rsidRPr="00CF5A02">
        <w:rPr>
          <w:rFonts w:ascii="Times New Roman" w:hAnsi="Times New Roman" w:cs="Times New Roman"/>
          <w:sz w:val="28"/>
          <w:szCs w:val="28"/>
        </w:rPr>
        <w:t>дизайнында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жабысатын</w:t>
      </w:r>
      <w:proofErr w:type="spellEnd"/>
      <w:r w:rsidRPr="00CF5A02">
        <w:rPr>
          <w:rFonts w:ascii="Times New Roman" w:hAnsi="Times New Roman" w:cs="Times New Roman"/>
          <w:sz w:val="28"/>
          <w:szCs w:val="28"/>
        </w:rPr>
        <w:t xml:space="preserve"> және </w:t>
      </w:r>
      <w:proofErr w:type="spellStart"/>
      <w:r w:rsidRPr="00CF5A02">
        <w:rPr>
          <w:rFonts w:ascii="Times New Roman" w:hAnsi="Times New Roman" w:cs="Times New Roman"/>
          <w:sz w:val="28"/>
          <w:szCs w:val="28"/>
        </w:rPr>
        <w:t>бітелетін</w:t>
      </w:r>
      <w:proofErr w:type="spellEnd"/>
      <w:r w:rsidRPr="00CF5A02">
        <w:rPr>
          <w:rFonts w:ascii="Times New Roman" w:hAnsi="Times New Roman" w:cs="Times New Roman"/>
          <w:sz w:val="28"/>
          <w:szCs w:val="28"/>
        </w:rPr>
        <w:t xml:space="preserve"> ештеңе жоқ. Осы қондырғының көмегімен ылғалды </w:t>
      </w:r>
      <w:proofErr w:type="spellStart"/>
      <w:r w:rsidRPr="00CF5A02">
        <w:rPr>
          <w:rFonts w:ascii="Times New Roman" w:hAnsi="Times New Roman" w:cs="Times New Roman"/>
          <w:sz w:val="28"/>
          <w:szCs w:val="28"/>
        </w:rPr>
        <w:t>алдын-ала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жауып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жер</w:t>
      </w:r>
      <w:proofErr w:type="spellEnd"/>
      <w:r w:rsidRPr="00CF5A02">
        <w:rPr>
          <w:rFonts w:ascii="Times New Roman" w:hAnsi="Times New Roman" w:cs="Times New Roman"/>
          <w:sz w:val="28"/>
          <w:szCs w:val="28"/>
        </w:rPr>
        <w:t xml:space="preserve"> қыртысын </w:t>
      </w:r>
      <w:proofErr w:type="spellStart"/>
      <w:r w:rsidRPr="00CF5A02">
        <w:rPr>
          <w:rFonts w:ascii="Times New Roman" w:hAnsi="Times New Roman" w:cs="Times New Roman"/>
          <w:sz w:val="28"/>
          <w:szCs w:val="28"/>
        </w:rPr>
        <w:t>жыртып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келесі</w:t>
      </w:r>
      <w:proofErr w:type="spellEnd"/>
      <w:r w:rsidRPr="00CF5A02">
        <w:rPr>
          <w:rFonts w:ascii="Times New Roman" w:hAnsi="Times New Roman" w:cs="Times New Roman"/>
          <w:sz w:val="28"/>
          <w:szCs w:val="28"/>
        </w:rPr>
        <w:t xml:space="preserve"> ауылшаруашылық құралдарының оңай өтуі үшін </w:t>
      </w:r>
      <w:proofErr w:type="spellStart"/>
      <w:r w:rsidRPr="00CF5A02">
        <w:rPr>
          <w:rFonts w:ascii="Times New Roman" w:hAnsi="Times New Roman" w:cs="Times New Roman"/>
          <w:sz w:val="28"/>
          <w:szCs w:val="28"/>
        </w:rPr>
        <w:t>тегі</w:t>
      </w:r>
      <w:proofErr w:type="gramStart"/>
      <w:r w:rsidRPr="00CF5A02">
        <w:rPr>
          <w:rFonts w:ascii="Times New Roman" w:hAnsi="Times New Roman" w:cs="Times New Roman"/>
          <w:sz w:val="28"/>
          <w:szCs w:val="28"/>
        </w:rPr>
        <w:t>с</w:t>
      </w:r>
      <w:proofErr w:type="spellEnd"/>
      <w:proofErr w:type="gramEnd"/>
      <w:r w:rsidRPr="00CF5A02">
        <w:rPr>
          <w:rFonts w:ascii="Times New Roman" w:hAnsi="Times New Roman" w:cs="Times New Roman"/>
          <w:sz w:val="28"/>
          <w:szCs w:val="28"/>
        </w:rPr>
        <w:t xml:space="preserve"> алқап құрып, </w:t>
      </w:r>
      <w:proofErr w:type="spellStart"/>
      <w:r w:rsidRPr="00CF5A02">
        <w:rPr>
          <w:rFonts w:ascii="Times New Roman" w:hAnsi="Times New Roman" w:cs="Times New Roman"/>
          <w:sz w:val="28"/>
          <w:szCs w:val="28"/>
        </w:rPr>
        <w:t>фермерлер</w:t>
      </w:r>
      <w:proofErr w:type="spellEnd"/>
      <w:r w:rsidRPr="00CF5A02">
        <w:rPr>
          <w:rFonts w:ascii="Times New Roman" w:hAnsi="Times New Roman" w:cs="Times New Roman"/>
          <w:sz w:val="28"/>
          <w:szCs w:val="28"/>
        </w:rPr>
        <w:t xml:space="preserve"> болашақ </w:t>
      </w:r>
      <w:proofErr w:type="spellStart"/>
      <w:r w:rsidRPr="00CF5A02">
        <w:rPr>
          <w:rFonts w:ascii="Times New Roman" w:hAnsi="Times New Roman" w:cs="Times New Roman"/>
          <w:sz w:val="28"/>
          <w:szCs w:val="28"/>
        </w:rPr>
        <w:t>егіндерін</w:t>
      </w:r>
      <w:proofErr w:type="spellEnd"/>
      <w:r w:rsidRPr="00CF5A02">
        <w:rPr>
          <w:rFonts w:ascii="Times New Roman" w:hAnsi="Times New Roman" w:cs="Times New Roman"/>
          <w:sz w:val="28"/>
          <w:szCs w:val="28"/>
        </w:rPr>
        <w:t xml:space="preserve"> көбейтеді!</w:t>
      </w:r>
    </w:p>
    <w:p w:rsidR="00D65F70" w:rsidRPr="00CF5A02" w:rsidRDefault="00D65F70"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«Динар» ротациялық </w:t>
      </w:r>
      <w:proofErr w:type="spellStart"/>
      <w:r w:rsidRPr="00CF5A02">
        <w:rPr>
          <w:rFonts w:ascii="Times New Roman" w:hAnsi="Times New Roman" w:cs="Times New Roman"/>
          <w:sz w:val="28"/>
          <w:szCs w:val="28"/>
        </w:rPr>
        <w:t>тырмасы</w:t>
      </w:r>
      <w:proofErr w:type="spellEnd"/>
      <w:r w:rsidRPr="00CF5A02">
        <w:rPr>
          <w:rFonts w:ascii="Times New Roman" w:hAnsi="Times New Roman" w:cs="Times New Roman"/>
          <w:sz w:val="28"/>
          <w:szCs w:val="28"/>
        </w:rPr>
        <w:t xml:space="preserve">: топырақты </w:t>
      </w:r>
      <w:proofErr w:type="spellStart"/>
      <w:r w:rsidRPr="00CF5A02">
        <w:rPr>
          <w:rFonts w:ascii="Times New Roman" w:hAnsi="Times New Roman" w:cs="Times New Roman"/>
          <w:sz w:val="28"/>
          <w:szCs w:val="28"/>
        </w:rPr>
        <w:t>ауамен</w:t>
      </w:r>
      <w:proofErr w:type="spellEnd"/>
      <w:r w:rsidRPr="00CF5A02">
        <w:rPr>
          <w:rFonts w:ascii="Times New Roman" w:hAnsi="Times New Roman" w:cs="Times New Roman"/>
          <w:sz w:val="28"/>
          <w:szCs w:val="28"/>
        </w:rPr>
        <w:t xml:space="preserve"> қанықтырыңыз!</w:t>
      </w:r>
    </w:p>
    <w:p w:rsidR="00272C5A" w:rsidRPr="00CF5A02" w:rsidRDefault="00D65F70"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«Динар-6,4» ротациялық </w:t>
      </w:r>
      <w:proofErr w:type="spellStart"/>
      <w:r w:rsidRPr="00CF5A02">
        <w:rPr>
          <w:rFonts w:ascii="Times New Roman" w:hAnsi="Times New Roman" w:cs="Times New Roman"/>
          <w:sz w:val="28"/>
          <w:szCs w:val="28"/>
        </w:rPr>
        <w:t>тырмасы</w:t>
      </w:r>
      <w:proofErr w:type="spellEnd"/>
      <w:r w:rsidRPr="00CF5A02">
        <w:rPr>
          <w:rFonts w:ascii="Times New Roman" w:hAnsi="Times New Roman" w:cs="Times New Roman"/>
          <w:sz w:val="28"/>
          <w:szCs w:val="28"/>
        </w:rPr>
        <w:t xml:space="preserve"> тепе-теңдік </w:t>
      </w:r>
      <w:proofErr w:type="spellStart"/>
      <w:r w:rsidRPr="00CF5A02">
        <w:rPr>
          <w:rFonts w:ascii="Times New Roman" w:hAnsi="Times New Roman" w:cs="Times New Roman"/>
          <w:sz w:val="28"/>
          <w:szCs w:val="28"/>
        </w:rPr>
        <w:t>аспасында</w:t>
      </w:r>
      <w:proofErr w:type="spellEnd"/>
      <w:r w:rsidRPr="00CF5A02">
        <w:rPr>
          <w:rFonts w:ascii="Times New Roman" w:hAnsi="Times New Roman" w:cs="Times New Roman"/>
          <w:sz w:val="28"/>
          <w:szCs w:val="28"/>
        </w:rPr>
        <w:t xml:space="preserve"> 72 </w:t>
      </w:r>
      <w:proofErr w:type="spellStart"/>
      <w:r w:rsidRPr="00CF5A02">
        <w:rPr>
          <w:rFonts w:ascii="Times New Roman" w:hAnsi="Times New Roman" w:cs="Times New Roman"/>
          <w:sz w:val="28"/>
          <w:szCs w:val="28"/>
        </w:rPr>
        <w:t>ті</w:t>
      </w:r>
      <w:proofErr w:type="gramStart"/>
      <w:r w:rsidRPr="00CF5A02">
        <w:rPr>
          <w:rFonts w:ascii="Times New Roman" w:hAnsi="Times New Roman" w:cs="Times New Roman"/>
          <w:sz w:val="28"/>
          <w:szCs w:val="28"/>
        </w:rPr>
        <w:t>ст</w:t>
      </w:r>
      <w:proofErr w:type="gramEnd"/>
      <w:r w:rsidRPr="00CF5A02">
        <w:rPr>
          <w:rFonts w:ascii="Times New Roman" w:hAnsi="Times New Roman" w:cs="Times New Roman"/>
          <w:sz w:val="28"/>
          <w:szCs w:val="28"/>
        </w:rPr>
        <w:t>і</w:t>
      </w:r>
      <w:proofErr w:type="spellEnd"/>
      <w:r w:rsidRPr="00CF5A02">
        <w:rPr>
          <w:rFonts w:ascii="Times New Roman" w:hAnsi="Times New Roman" w:cs="Times New Roman"/>
          <w:sz w:val="28"/>
          <w:szCs w:val="28"/>
        </w:rPr>
        <w:t xml:space="preserve"> доңғалақтан тұрады. Әрбір </w:t>
      </w:r>
      <w:proofErr w:type="spellStart"/>
      <w:r w:rsidRPr="00CF5A02">
        <w:rPr>
          <w:rFonts w:ascii="Times New Roman" w:hAnsi="Times New Roman" w:cs="Times New Roman"/>
          <w:sz w:val="28"/>
          <w:szCs w:val="28"/>
        </w:rPr>
        <w:t>тісті</w:t>
      </w:r>
      <w:proofErr w:type="spellEnd"/>
      <w:r w:rsidRPr="00CF5A02">
        <w:rPr>
          <w:rFonts w:ascii="Times New Roman" w:hAnsi="Times New Roman" w:cs="Times New Roman"/>
          <w:sz w:val="28"/>
          <w:szCs w:val="28"/>
        </w:rPr>
        <w:t xml:space="preserve"> доңғалақ </w:t>
      </w:r>
      <w:proofErr w:type="spellStart"/>
      <w:r w:rsidRPr="00CF5A02">
        <w:rPr>
          <w:rFonts w:ascii="Times New Roman" w:hAnsi="Times New Roman" w:cs="Times New Roman"/>
          <w:sz w:val="28"/>
          <w:szCs w:val="28"/>
        </w:rPr>
        <w:t>диаметрі</w:t>
      </w:r>
      <w:proofErr w:type="spellEnd"/>
      <w:r w:rsidRPr="00CF5A02">
        <w:rPr>
          <w:rFonts w:ascii="Times New Roman" w:hAnsi="Times New Roman" w:cs="Times New Roman"/>
          <w:sz w:val="28"/>
          <w:szCs w:val="28"/>
        </w:rPr>
        <w:t xml:space="preserve"> 534 мм </w:t>
      </w:r>
      <w:proofErr w:type="spellStart"/>
      <w:r w:rsidRPr="00CF5A02">
        <w:rPr>
          <w:rFonts w:ascii="Times New Roman" w:hAnsi="Times New Roman" w:cs="Times New Roman"/>
          <w:sz w:val="28"/>
          <w:szCs w:val="28"/>
        </w:rPr>
        <w:t>созылмалы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темірден</w:t>
      </w:r>
      <w:proofErr w:type="spellEnd"/>
      <w:r w:rsidRPr="00CF5A02">
        <w:rPr>
          <w:rFonts w:ascii="Times New Roman" w:hAnsi="Times New Roman" w:cs="Times New Roman"/>
          <w:sz w:val="28"/>
          <w:szCs w:val="28"/>
        </w:rPr>
        <w:t xml:space="preserve"> жасалған. Мұндай </w:t>
      </w:r>
      <w:proofErr w:type="spellStart"/>
      <w:r w:rsidRPr="00CF5A02">
        <w:rPr>
          <w:rFonts w:ascii="Times New Roman" w:hAnsi="Times New Roman" w:cs="Times New Roman"/>
          <w:sz w:val="28"/>
          <w:szCs w:val="28"/>
        </w:rPr>
        <w:t>ауыр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тырма</w:t>
      </w:r>
      <w:proofErr w:type="spellEnd"/>
      <w:r w:rsidRPr="00CF5A02">
        <w:rPr>
          <w:rFonts w:ascii="Times New Roman" w:hAnsi="Times New Roman" w:cs="Times New Roman"/>
          <w:sz w:val="28"/>
          <w:szCs w:val="28"/>
        </w:rPr>
        <w:t xml:space="preserve"> қатарлы, техникалық және дәнді дақылдардың дақылдарын өңдеу үшін қолданылады. Агрегат қуаты 110 </w:t>
      </w:r>
      <w:proofErr w:type="spellStart"/>
      <w:r w:rsidRPr="00CF5A02">
        <w:rPr>
          <w:rFonts w:ascii="Times New Roman" w:hAnsi="Times New Roman" w:cs="Times New Roman"/>
          <w:sz w:val="28"/>
          <w:szCs w:val="28"/>
        </w:rPr>
        <w:t>а.с</w:t>
      </w:r>
      <w:proofErr w:type="gramStart"/>
      <w:r w:rsidRPr="00CF5A02">
        <w:rPr>
          <w:rFonts w:ascii="Times New Roman" w:hAnsi="Times New Roman" w:cs="Times New Roman"/>
          <w:sz w:val="28"/>
          <w:szCs w:val="28"/>
        </w:rPr>
        <w:t>.-</w:t>
      </w:r>
      <w:proofErr w:type="gramEnd"/>
      <w:r w:rsidRPr="00CF5A02">
        <w:rPr>
          <w:rFonts w:ascii="Times New Roman" w:hAnsi="Times New Roman" w:cs="Times New Roman"/>
          <w:sz w:val="28"/>
          <w:szCs w:val="28"/>
        </w:rPr>
        <w:t>тан</w:t>
      </w:r>
      <w:proofErr w:type="spellEnd"/>
      <w:r w:rsidRPr="00CF5A02">
        <w:rPr>
          <w:rFonts w:ascii="Times New Roman" w:hAnsi="Times New Roman" w:cs="Times New Roman"/>
          <w:sz w:val="28"/>
          <w:szCs w:val="28"/>
        </w:rPr>
        <w:t xml:space="preserve"> жоғары </w:t>
      </w:r>
      <w:proofErr w:type="spellStart"/>
      <w:r w:rsidRPr="00CF5A02">
        <w:rPr>
          <w:rFonts w:ascii="Times New Roman" w:hAnsi="Times New Roman" w:cs="Times New Roman"/>
          <w:sz w:val="28"/>
          <w:szCs w:val="28"/>
        </w:rPr>
        <w:t>кез-келген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трактормен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біріктірілген</w:t>
      </w:r>
      <w:proofErr w:type="spellEnd"/>
      <w:r w:rsidRPr="00CF5A02">
        <w:rPr>
          <w:rFonts w:ascii="Times New Roman" w:hAnsi="Times New Roman" w:cs="Times New Roman"/>
          <w:sz w:val="28"/>
          <w:szCs w:val="28"/>
        </w:rPr>
        <w:t xml:space="preserve">, жұмыс </w:t>
      </w:r>
      <w:proofErr w:type="spellStart"/>
      <w:r w:rsidRPr="00CF5A02">
        <w:rPr>
          <w:rFonts w:ascii="Times New Roman" w:hAnsi="Times New Roman" w:cs="Times New Roman"/>
          <w:sz w:val="28"/>
          <w:szCs w:val="28"/>
        </w:rPr>
        <w:t>ені</w:t>
      </w:r>
      <w:proofErr w:type="spellEnd"/>
      <w:r w:rsidRPr="00CF5A02">
        <w:rPr>
          <w:rFonts w:ascii="Times New Roman" w:hAnsi="Times New Roman" w:cs="Times New Roman"/>
          <w:sz w:val="28"/>
          <w:szCs w:val="28"/>
        </w:rPr>
        <w:t xml:space="preserve"> 6,4 метр.</w:t>
      </w:r>
    </w:p>
    <w:p w:rsidR="00D65F70" w:rsidRPr="00CF5A02" w:rsidRDefault="00D65F70" w:rsidP="00CF5A02">
      <w:pPr>
        <w:spacing w:after="0" w:line="240" w:lineRule="auto"/>
        <w:ind w:firstLine="709"/>
        <w:jc w:val="both"/>
        <w:rPr>
          <w:rFonts w:ascii="Times New Roman" w:hAnsi="Times New Roman" w:cs="Times New Roman"/>
          <w:sz w:val="28"/>
          <w:szCs w:val="28"/>
        </w:rPr>
      </w:pPr>
    </w:p>
    <w:p w:rsidR="00D65F70" w:rsidRPr="00CF5A02" w:rsidRDefault="00B934C0"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noProof/>
          <w:sz w:val="28"/>
          <w:szCs w:val="28"/>
          <w:lang w:eastAsia="ru-RU"/>
        </w:rPr>
        <w:drawing>
          <wp:inline distT="0" distB="0" distL="0" distR="0">
            <wp:extent cx="4891088" cy="3260725"/>
            <wp:effectExtent l="19050" t="0" r="4762" b="0"/>
            <wp:docPr id="5" name="Рисунок 5" descr="Ротационная борона Динар с трактором МТ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отационная борона Динар с трактором МТЗ"/>
                    <pic:cNvPicPr>
                      <a:picLocks noChangeAspect="1" noChangeArrowheads="1"/>
                    </pic:cNvPicPr>
                  </pic:nvPicPr>
                  <pic:blipFill>
                    <a:blip r:embed="rId9" cstate="print"/>
                    <a:srcRect/>
                    <a:stretch>
                      <a:fillRect/>
                    </a:stretch>
                  </pic:blipFill>
                  <pic:spPr bwMode="auto">
                    <a:xfrm>
                      <a:off x="0" y="0"/>
                      <a:ext cx="4894594" cy="3263062"/>
                    </a:xfrm>
                    <a:prstGeom prst="rect">
                      <a:avLst/>
                    </a:prstGeom>
                    <a:noFill/>
                    <a:ln w="9525">
                      <a:noFill/>
                      <a:miter lim="800000"/>
                      <a:headEnd/>
                      <a:tailEnd/>
                    </a:ln>
                  </pic:spPr>
                </pic:pic>
              </a:graphicData>
            </a:graphic>
          </wp:inline>
        </w:drawing>
      </w:r>
    </w:p>
    <w:p w:rsidR="00B934C0" w:rsidRPr="00CF5A02" w:rsidRDefault="00B934C0" w:rsidP="00CF5A02">
      <w:pPr>
        <w:spacing w:after="0" w:line="240" w:lineRule="auto"/>
        <w:ind w:firstLine="709"/>
        <w:jc w:val="both"/>
        <w:rPr>
          <w:rFonts w:ascii="Times New Roman" w:hAnsi="Times New Roman" w:cs="Times New Roman"/>
          <w:sz w:val="28"/>
          <w:szCs w:val="28"/>
        </w:rPr>
      </w:pPr>
    </w:p>
    <w:p w:rsidR="00B934C0" w:rsidRPr="00CF5A02" w:rsidRDefault="00043E49"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Қатты </w:t>
      </w:r>
      <w:proofErr w:type="spellStart"/>
      <w:r w:rsidR="00A51713" w:rsidRPr="00CF5A02">
        <w:rPr>
          <w:rFonts w:ascii="Times New Roman" w:hAnsi="Times New Roman" w:cs="Times New Roman"/>
          <w:sz w:val="28"/>
          <w:szCs w:val="28"/>
        </w:rPr>
        <w:t>тырмадан</w:t>
      </w:r>
      <w:proofErr w:type="spellEnd"/>
      <w:r w:rsidRPr="00CF5A02">
        <w:rPr>
          <w:rFonts w:ascii="Times New Roman" w:hAnsi="Times New Roman" w:cs="Times New Roman"/>
          <w:sz w:val="28"/>
          <w:szCs w:val="28"/>
        </w:rPr>
        <w:t xml:space="preserve"> айырмашылығы, жұлдызшалар </w:t>
      </w:r>
      <w:proofErr w:type="spellStart"/>
      <w:r w:rsidRPr="00CF5A02">
        <w:rPr>
          <w:rFonts w:ascii="Times New Roman" w:hAnsi="Times New Roman" w:cs="Times New Roman"/>
          <w:sz w:val="28"/>
          <w:szCs w:val="28"/>
        </w:rPr>
        <w:t>жермен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жанасуды</w:t>
      </w:r>
      <w:proofErr w:type="spellEnd"/>
      <w:r w:rsidRPr="00CF5A02">
        <w:rPr>
          <w:rFonts w:ascii="Times New Roman" w:hAnsi="Times New Roman" w:cs="Times New Roman"/>
          <w:sz w:val="28"/>
          <w:szCs w:val="28"/>
        </w:rPr>
        <w:t xml:space="preserve"> ұстап тұру және мойынтіректердің динамикалық жүктемелерін </w:t>
      </w:r>
      <w:proofErr w:type="spellStart"/>
      <w:r w:rsidRPr="00CF5A02">
        <w:rPr>
          <w:rFonts w:ascii="Times New Roman" w:hAnsi="Times New Roman" w:cs="Times New Roman"/>
          <w:sz w:val="28"/>
          <w:szCs w:val="28"/>
        </w:rPr>
        <w:t>азайту</w:t>
      </w:r>
      <w:proofErr w:type="spellEnd"/>
      <w:r w:rsidRPr="00CF5A02">
        <w:rPr>
          <w:rFonts w:ascii="Times New Roman" w:hAnsi="Times New Roman" w:cs="Times New Roman"/>
          <w:sz w:val="28"/>
          <w:szCs w:val="28"/>
        </w:rPr>
        <w:t xml:space="preserve"> үшін теңдесті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ілген. Қиғаш </w:t>
      </w:r>
      <w:proofErr w:type="spellStart"/>
      <w:r w:rsidRPr="00CF5A02">
        <w:rPr>
          <w:rFonts w:ascii="Times New Roman" w:hAnsi="Times New Roman" w:cs="Times New Roman"/>
          <w:sz w:val="28"/>
          <w:szCs w:val="28"/>
        </w:rPr>
        <w:t>тістері</w:t>
      </w:r>
      <w:proofErr w:type="spellEnd"/>
      <w:r w:rsidRPr="00CF5A02">
        <w:rPr>
          <w:rFonts w:ascii="Times New Roman" w:hAnsi="Times New Roman" w:cs="Times New Roman"/>
          <w:sz w:val="28"/>
          <w:szCs w:val="28"/>
        </w:rPr>
        <w:t xml:space="preserve"> бар жұлдызшаларды </w:t>
      </w:r>
      <w:proofErr w:type="spellStart"/>
      <w:r w:rsidRPr="00CF5A02">
        <w:rPr>
          <w:rFonts w:ascii="Times New Roman" w:hAnsi="Times New Roman" w:cs="Times New Roman"/>
          <w:sz w:val="28"/>
          <w:szCs w:val="28"/>
        </w:rPr>
        <w:t>пайдалану</w:t>
      </w:r>
      <w:proofErr w:type="spellEnd"/>
      <w:r w:rsidRPr="00CF5A02">
        <w:rPr>
          <w:rFonts w:ascii="Times New Roman" w:hAnsi="Times New Roman" w:cs="Times New Roman"/>
          <w:sz w:val="28"/>
          <w:szCs w:val="28"/>
        </w:rPr>
        <w:t xml:space="preserve"> құралмен өңдеудің қарқындылығын өзгертуге мүмкіндік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Сонымен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бірінші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режимде</w:t>
      </w:r>
      <w:proofErr w:type="spellEnd"/>
      <w:r w:rsidRPr="00CF5A02">
        <w:rPr>
          <w:rFonts w:ascii="Times New Roman" w:hAnsi="Times New Roman" w:cs="Times New Roman"/>
          <w:sz w:val="28"/>
          <w:szCs w:val="28"/>
        </w:rPr>
        <w:t xml:space="preserve"> қиғаш </w:t>
      </w:r>
      <w:proofErr w:type="spellStart"/>
      <w:r w:rsidRPr="00CF5A02">
        <w:rPr>
          <w:rFonts w:ascii="Times New Roman" w:hAnsi="Times New Roman" w:cs="Times New Roman"/>
          <w:sz w:val="28"/>
          <w:szCs w:val="28"/>
        </w:rPr>
        <w:t>тістері</w:t>
      </w:r>
      <w:proofErr w:type="spellEnd"/>
      <w:r w:rsidRPr="00CF5A02">
        <w:rPr>
          <w:rFonts w:ascii="Times New Roman" w:hAnsi="Times New Roman" w:cs="Times New Roman"/>
          <w:sz w:val="28"/>
          <w:szCs w:val="28"/>
        </w:rPr>
        <w:t xml:space="preserve"> бар жұлдызшалар топыраққа </w:t>
      </w:r>
      <w:proofErr w:type="spellStart"/>
      <w:r w:rsidRPr="00CF5A02">
        <w:rPr>
          <w:rFonts w:ascii="Times New Roman" w:hAnsi="Times New Roman" w:cs="Times New Roman"/>
          <w:sz w:val="28"/>
          <w:szCs w:val="28"/>
        </w:rPr>
        <w:t>тік</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енуді</w:t>
      </w:r>
      <w:proofErr w:type="spellEnd"/>
      <w:r w:rsidRPr="00CF5A02">
        <w:rPr>
          <w:rFonts w:ascii="Times New Roman" w:hAnsi="Times New Roman" w:cs="Times New Roman"/>
          <w:sz w:val="28"/>
          <w:szCs w:val="28"/>
        </w:rPr>
        <w:t xml:space="preserve"> қамтамасыз </w:t>
      </w:r>
      <w:proofErr w:type="spellStart"/>
      <w:r w:rsidRPr="00CF5A02">
        <w:rPr>
          <w:rFonts w:ascii="Times New Roman" w:hAnsi="Times New Roman" w:cs="Times New Roman"/>
          <w:sz w:val="28"/>
          <w:szCs w:val="28"/>
        </w:rPr>
        <w:t>етеді</w:t>
      </w:r>
      <w:proofErr w:type="spellEnd"/>
      <w:r w:rsidRPr="00CF5A02">
        <w:rPr>
          <w:rFonts w:ascii="Times New Roman" w:hAnsi="Times New Roman" w:cs="Times New Roman"/>
          <w:sz w:val="28"/>
          <w:szCs w:val="28"/>
        </w:rPr>
        <w:t>. Бұл жағдайда «</w:t>
      </w:r>
      <w:proofErr w:type="spellStart"/>
      <w:r w:rsidRPr="00CF5A02">
        <w:rPr>
          <w:rFonts w:ascii="Times New Roman" w:hAnsi="Times New Roman" w:cs="Times New Roman"/>
          <w:sz w:val="28"/>
          <w:szCs w:val="28"/>
        </w:rPr>
        <w:t>микрожарылыс</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пайда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болады</w:t>
      </w:r>
      <w:proofErr w:type="spellEnd"/>
      <w:r w:rsidRPr="00CF5A02">
        <w:rPr>
          <w:rFonts w:ascii="Times New Roman" w:hAnsi="Times New Roman" w:cs="Times New Roman"/>
          <w:sz w:val="28"/>
          <w:szCs w:val="28"/>
        </w:rPr>
        <w:t xml:space="preserve">, бірақ </w:t>
      </w:r>
      <w:proofErr w:type="spellStart"/>
      <w:r w:rsidRPr="00CF5A02">
        <w:rPr>
          <w:rFonts w:ascii="Times New Roman" w:hAnsi="Times New Roman" w:cs="Times New Roman"/>
          <w:sz w:val="28"/>
          <w:szCs w:val="28"/>
        </w:rPr>
        <w:t>тырмадан</w:t>
      </w:r>
      <w:proofErr w:type="spellEnd"/>
      <w:r w:rsidRPr="00CF5A02">
        <w:rPr>
          <w:rFonts w:ascii="Times New Roman" w:hAnsi="Times New Roman" w:cs="Times New Roman"/>
          <w:sz w:val="28"/>
          <w:szCs w:val="28"/>
        </w:rPr>
        <w:t xml:space="preserve"> өту </w:t>
      </w:r>
      <w:proofErr w:type="spellStart"/>
      <w:r w:rsidRPr="00CF5A02">
        <w:rPr>
          <w:rFonts w:ascii="Times New Roman" w:hAnsi="Times New Roman" w:cs="Times New Roman"/>
          <w:sz w:val="28"/>
          <w:szCs w:val="28"/>
        </w:rPr>
        <w:t>кезінде</w:t>
      </w:r>
      <w:proofErr w:type="spellEnd"/>
      <w:r w:rsidRPr="00CF5A02">
        <w:rPr>
          <w:rFonts w:ascii="Times New Roman" w:hAnsi="Times New Roman" w:cs="Times New Roman"/>
          <w:sz w:val="28"/>
          <w:szCs w:val="28"/>
        </w:rPr>
        <w:t xml:space="preserve"> мәдени өсімдіктердің зақымдануы 1% -дан </w:t>
      </w:r>
      <w:proofErr w:type="spellStart"/>
      <w:r w:rsidRPr="00CF5A02">
        <w:rPr>
          <w:rFonts w:ascii="Times New Roman" w:hAnsi="Times New Roman" w:cs="Times New Roman"/>
          <w:sz w:val="28"/>
          <w:szCs w:val="28"/>
        </w:rPr>
        <w:t>аспайды</w:t>
      </w:r>
      <w:proofErr w:type="spellEnd"/>
      <w:r w:rsidRPr="00CF5A02">
        <w:rPr>
          <w:rFonts w:ascii="Times New Roman" w:hAnsi="Times New Roman" w:cs="Times New Roman"/>
          <w:sz w:val="28"/>
          <w:szCs w:val="28"/>
        </w:rPr>
        <w:t xml:space="preserve">, бұл осы </w:t>
      </w:r>
      <w:proofErr w:type="spellStart"/>
      <w:r w:rsidRPr="00CF5A02">
        <w:rPr>
          <w:rFonts w:ascii="Times New Roman" w:hAnsi="Times New Roman" w:cs="Times New Roman"/>
          <w:sz w:val="28"/>
          <w:szCs w:val="28"/>
        </w:rPr>
        <w:t>типтегі</w:t>
      </w:r>
      <w:proofErr w:type="spellEnd"/>
      <w:r w:rsidRPr="00CF5A02">
        <w:rPr>
          <w:rFonts w:ascii="Times New Roman" w:hAnsi="Times New Roman" w:cs="Times New Roman"/>
          <w:sz w:val="28"/>
          <w:szCs w:val="28"/>
        </w:rPr>
        <w:t xml:space="preserve"> </w:t>
      </w:r>
      <w:proofErr w:type="gramStart"/>
      <w:r w:rsidRPr="00CF5A02">
        <w:rPr>
          <w:rFonts w:ascii="Times New Roman" w:hAnsi="Times New Roman" w:cs="Times New Roman"/>
          <w:sz w:val="28"/>
          <w:szCs w:val="28"/>
        </w:rPr>
        <w:t>бас</w:t>
      </w:r>
      <w:proofErr w:type="gramEnd"/>
      <w:r w:rsidRPr="00CF5A02">
        <w:rPr>
          <w:rFonts w:ascii="Times New Roman" w:hAnsi="Times New Roman" w:cs="Times New Roman"/>
          <w:sz w:val="28"/>
          <w:szCs w:val="28"/>
        </w:rPr>
        <w:t xml:space="preserve">қа топырақты өңдеу құралдарына қарағанда әлдеқайда аз. </w:t>
      </w:r>
      <w:proofErr w:type="spellStart"/>
      <w:r w:rsidRPr="00CF5A02">
        <w:rPr>
          <w:rFonts w:ascii="Times New Roman" w:hAnsi="Times New Roman" w:cs="Times New Roman"/>
          <w:sz w:val="28"/>
          <w:szCs w:val="28"/>
        </w:rPr>
        <w:t>Сонымен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бірге</w:t>
      </w:r>
      <w:proofErr w:type="spellEnd"/>
      <w:r w:rsidRPr="00CF5A02">
        <w:rPr>
          <w:rFonts w:ascii="Times New Roman" w:hAnsi="Times New Roman" w:cs="Times New Roman"/>
          <w:sz w:val="28"/>
          <w:szCs w:val="28"/>
        </w:rPr>
        <w:t xml:space="preserve"> топырақ </w:t>
      </w:r>
      <w:proofErr w:type="spellStart"/>
      <w:r w:rsidRPr="00CF5A02">
        <w:rPr>
          <w:rFonts w:ascii="Times New Roman" w:hAnsi="Times New Roman" w:cs="Times New Roman"/>
          <w:sz w:val="28"/>
          <w:szCs w:val="28"/>
        </w:rPr>
        <w:t>оттегі</w:t>
      </w:r>
      <w:proofErr w:type="gramStart"/>
      <w:r w:rsidRPr="00CF5A02">
        <w:rPr>
          <w:rFonts w:ascii="Times New Roman" w:hAnsi="Times New Roman" w:cs="Times New Roman"/>
          <w:sz w:val="28"/>
          <w:szCs w:val="28"/>
        </w:rPr>
        <w:t>мен</w:t>
      </w:r>
      <w:proofErr w:type="spellEnd"/>
      <w:proofErr w:type="gramEnd"/>
      <w:r w:rsidRPr="00CF5A02">
        <w:rPr>
          <w:rFonts w:ascii="Times New Roman" w:hAnsi="Times New Roman" w:cs="Times New Roman"/>
          <w:sz w:val="28"/>
          <w:szCs w:val="28"/>
        </w:rPr>
        <w:t xml:space="preserve"> мол қаныққан.</w:t>
      </w:r>
    </w:p>
    <w:p w:rsidR="004E4B9F" w:rsidRPr="00CF5A02" w:rsidRDefault="004E4B9F" w:rsidP="00CF5A02">
      <w:pPr>
        <w:spacing w:after="0" w:line="240" w:lineRule="auto"/>
        <w:ind w:firstLine="709"/>
        <w:jc w:val="both"/>
        <w:rPr>
          <w:rFonts w:ascii="Times New Roman" w:hAnsi="Times New Roman" w:cs="Times New Roman"/>
          <w:sz w:val="28"/>
          <w:szCs w:val="28"/>
        </w:rPr>
      </w:pPr>
      <w:proofErr w:type="spellStart"/>
      <w:r w:rsidRPr="00CF5A02">
        <w:rPr>
          <w:rFonts w:ascii="Times New Roman" w:hAnsi="Times New Roman" w:cs="Times New Roman"/>
          <w:sz w:val="28"/>
          <w:szCs w:val="28"/>
        </w:rPr>
        <w:t>Екінші</w:t>
      </w:r>
      <w:proofErr w:type="spellEnd"/>
      <w:r w:rsidRPr="00CF5A02">
        <w:rPr>
          <w:rFonts w:ascii="Times New Roman" w:hAnsi="Times New Roman" w:cs="Times New Roman"/>
          <w:sz w:val="28"/>
          <w:szCs w:val="28"/>
        </w:rPr>
        <w:t xml:space="preserve"> режим топырақты ө</w:t>
      </w:r>
      <w:proofErr w:type="gramStart"/>
      <w:r w:rsidRPr="00CF5A02">
        <w:rPr>
          <w:rFonts w:ascii="Times New Roman" w:hAnsi="Times New Roman" w:cs="Times New Roman"/>
          <w:sz w:val="28"/>
          <w:szCs w:val="28"/>
        </w:rPr>
        <w:t>сіру</w:t>
      </w:r>
      <w:proofErr w:type="gramEnd"/>
      <w:r w:rsidRPr="00CF5A02">
        <w:rPr>
          <w:rFonts w:ascii="Times New Roman" w:hAnsi="Times New Roman" w:cs="Times New Roman"/>
          <w:sz w:val="28"/>
          <w:szCs w:val="28"/>
        </w:rPr>
        <w:t xml:space="preserve"> қарқындылығын қамтамасыз </w:t>
      </w:r>
      <w:proofErr w:type="spellStart"/>
      <w:r w:rsidRPr="00CF5A02">
        <w:rPr>
          <w:rFonts w:ascii="Times New Roman" w:hAnsi="Times New Roman" w:cs="Times New Roman"/>
          <w:sz w:val="28"/>
          <w:szCs w:val="28"/>
        </w:rPr>
        <w:t>етеді</w:t>
      </w:r>
      <w:proofErr w:type="spellEnd"/>
      <w:r w:rsidRPr="00CF5A02">
        <w:rPr>
          <w:rFonts w:ascii="Times New Roman" w:hAnsi="Times New Roman" w:cs="Times New Roman"/>
          <w:sz w:val="28"/>
          <w:szCs w:val="28"/>
        </w:rPr>
        <w:t>, бұл сабан өсіру үшін өте қолайлы.</w:t>
      </w:r>
    </w:p>
    <w:p w:rsidR="004E4B9F" w:rsidRPr="00CF5A02" w:rsidRDefault="004E4B9F"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«Ақ </w:t>
      </w:r>
      <w:proofErr w:type="spellStart"/>
      <w:r w:rsidRPr="00CF5A02">
        <w:rPr>
          <w:rFonts w:ascii="Times New Roman" w:hAnsi="Times New Roman" w:cs="Times New Roman"/>
          <w:sz w:val="28"/>
          <w:szCs w:val="28"/>
        </w:rPr>
        <w:t>жі</w:t>
      </w:r>
      <w:proofErr w:type="gramStart"/>
      <w:r w:rsidRPr="00CF5A02">
        <w:rPr>
          <w:rFonts w:ascii="Times New Roman" w:hAnsi="Times New Roman" w:cs="Times New Roman"/>
          <w:sz w:val="28"/>
          <w:szCs w:val="28"/>
        </w:rPr>
        <w:t>п</w:t>
      </w:r>
      <w:proofErr w:type="spellEnd"/>
      <w:proofErr w:type="gramEnd"/>
      <w:r w:rsidRPr="00CF5A02">
        <w:rPr>
          <w:rFonts w:ascii="Times New Roman" w:hAnsi="Times New Roman" w:cs="Times New Roman"/>
          <w:sz w:val="28"/>
          <w:szCs w:val="28"/>
        </w:rPr>
        <w:t xml:space="preserve">» фазасындағы арамшөптерді </w:t>
      </w:r>
      <w:proofErr w:type="spellStart"/>
      <w:r w:rsidRPr="00CF5A02">
        <w:rPr>
          <w:rFonts w:ascii="Times New Roman" w:hAnsi="Times New Roman" w:cs="Times New Roman"/>
          <w:sz w:val="28"/>
          <w:szCs w:val="28"/>
        </w:rPr>
        <w:t>тазарту</w:t>
      </w:r>
      <w:proofErr w:type="spellEnd"/>
      <w:r w:rsidRPr="00CF5A02">
        <w:rPr>
          <w:rFonts w:ascii="Times New Roman" w:hAnsi="Times New Roman" w:cs="Times New Roman"/>
          <w:sz w:val="28"/>
          <w:szCs w:val="28"/>
        </w:rPr>
        <w:t xml:space="preserve"> үшін қондырғы қосымша </w:t>
      </w:r>
      <w:proofErr w:type="spellStart"/>
      <w:r w:rsidRPr="00CF5A02">
        <w:rPr>
          <w:rFonts w:ascii="Times New Roman" w:hAnsi="Times New Roman" w:cs="Times New Roman"/>
          <w:sz w:val="28"/>
          <w:szCs w:val="28"/>
        </w:rPr>
        <w:t>серіппелі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тістермен</w:t>
      </w:r>
      <w:proofErr w:type="spellEnd"/>
      <w:r w:rsidRPr="00CF5A02">
        <w:rPr>
          <w:rFonts w:ascii="Times New Roman" w:hAnsi="Times New Roman" w:cs="Times New Roman"/>
          <w:sz w:val="28"/>
          <w:szCs w:val="28"/>
        </w:rPr>
        <w:t xml:space="preserve"> жабдықталған. </w:t>
      </w:r>
      <w:proofErr w:type="spellStart"/>
      <w:r w:rsidRPr="00CF5A02">
        <w:rPr>
          <w:rFonts w:ascii="Times New Roman" w:hAnsi="Times New Roman" w:cs="Times New Roman"/>
          <w:sz w:val="28"/>
          <w:szCs w:val="28"/>
        </w:rPr>
        <w:t>Сонымен</w:t>
      </w:r>
      <w:proofErr w:type="spellEnd"/>
      <w:r w:rsidRPr="00CF5A02">
        <w:rPr>
          <w:rFonts w:ascii="Times New Roman" w:hAnsi="Times New Roman" w:cs="Times New Roman"/>
          <w:sz w:val="28"/>
          <w:szCs w:val="28"/>
        </w:rPr>
        <w:t xml:space="preserve"> қатар, қазірдің өзінде </w:t>
      </w:r>
      <w:proofErr w:type="spellStart"/>
      <w:r w:rsidRPr="00CF5A02">
        <w:rPr>
          <w:rFonts w:ascii="Times New Roman" w:hAnsi="Times New Roman" w:cs="Times New Roman"/>
          <w:sz w:val="28"/>
          <w:szCs w:val="28"/>
        </w:rPr>
        <w:t>негізгі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конфигурацияда</w:t>
      </w:r>
      <w:proofErr w:type="spellEnd"/>
      <w:r w:rsidRPr="00CF5A02">
        <w:rPr>
          <w:rFonts w:ascii="Times New Roman" w:hAnsi="Times New Roman" w:cs="Times New Roman"/>
          <w:sz w:val="28"/>
          <w:szCs w:val="28"/>
        </w:rPr>
        <w:t xml:space="preserve"> «Динар» жұлдыздардың топыраққа сің</w:t>
      </w:r>
      <w:proofErr w:type="gramStart"/>
      <w:r w:rsidRPr="00CF5A02">
        <w:rPr>
          <w:rFonts w:ascii="Times New Roman" w:hAnsi="Times New Roman" w:cs="Times New Roman"/>
          <w:sz w:val="28"/>
          <w:szCs w:val="28"/>
        </w:rPr>
        <w:t>у тере</w:t>
      </w:r>
      <w:proofErr w:type="gramEnd"/>
      <w:r w:rsidRPr="00CF5A02">
        <w:rPr>
          <w:rFonts w:ascii="Times New Roman" w:hAnsi="Times New Roman" w:cs="Times New Roman"/>
          <w:sz w:val="28"/>
          <w:szCs w:val="28"/>
        </w:rPr>
        <w:t xml:space="preserve">ңдігін басқаруға мүмкіндік </w:t>
      </w:r>
      <w:proofErr w:type="spellStart"/>
      <w:r w:rsidRPr="00CF5A02">
        <w:rPr>
          <w:rFonts w:ascii="Times New Roman" w:hAnsi="Times New Roman" w:cs="Times New Roman"/>
          <w:sz w:val="28"/>
          <w:szCs w:val="28"/>
        </w:rPr>
        <w:t>беретін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арнайы</w:t>
      </w:r>
      <w:proofErr w:type="spellEnd"/>
      <w:r w:rsidRPr="00CF5A02">
        <w:rPr>
          <w:rFonts w:ascii="Times New Roman" w:hAnsi="Times New Roman" w:cs="Times New Roman"/>
          <w:sz w:val="28"/>
          <w:szCs w:val="28"/>
        </w:rPr>
        <w:t xml:space="preserve"> дөңгелектермен жабдықталған.</w:t>
      </w:r>
    </w:p>
    <w:p w:rsidR="004E4B9F" w:rsidRPr="00CF5A02" w:rsidRDefault="004E4B9F"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w:t>
      </w:r>
      <w:proofErr w:type="spellStart"/>
      <w:r w:rsidRPr="00CF5A02">
        <w:rPr>
          <w:rFonts w:ascii="Times New Roman" w:hAnsi="Times New Roman" w:cs="Times New Roman"/>
          <w:sz w:val="28"/>
          <w:szCs w:val="28"/>
        </w:rPr>
        <w:t>Оскольское</w:t>
      </w:r>
      <w:proofErr w:type="spellEnd"/>
      <w:r w:rsidRPr="00CF5A02">
        <w:rPr>
          <w:rFonts w:ascii="Times New Roman" w:hAnsi="Times New Roman" w:cs="Times New Roman"/>
          <w:sz w:val="28"/>
          <w:szCs w:val="28"/>
        </w:rPr>
        <w:t xml:space="preserve"> сельхозмашины» ООО шығарған топырақты өңдейтін </w:t>
      </w:r>
      <w:proofErr w:type="spellStart"/>
      <w:r w:rsidRPr="00CF5A02">
        <w:rPr>
          <w:rFonts w:ascii="Times New Roman" w:hAnsi="Times New Roman" w:cs="Times New Roman"/>
          <w:sz w:val="28"/>
          <w:szCs w:val="28"/>
        </w:rPr>
        <w:t>машиналарды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сатып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алу</w:t>
      </w:r>
      <w:proofErr w:type="spellEnd"/>
      <w:r w:rsidRPr="00CF5A02">
        <w:rPr>
          <w:rFonts w:ascii="Times New Roman" w:hAnsi="Times New Roman" w:cs="Times New Roman"/>
          <w:sz w:val="28"/>
          <w:szCs w:val="28"/>
        </w:rPr>
        <w:t xml:space="preserve"> үшін </w:t>
      </w:r>
      <w:proofErr w:type="spellStart"/>
      <w:r w:rsidRPr="00CF5A02">
        <w:rPr>
          <w:rFonts w:ascii="Times New Roman" w:hAnsi="Times New Roman" w:cs="Times New Roman"/>
          <w:sz w:val="28"/>
          <w:szCs w:val="28"/>
        </w:rPr>
        <w:t>мына</w:t>
      </w:r>
      <w:proofErr w:type="spellEnd"/>
      <w:r w:rsidRPr="00CF5A02">
        <w:rPr>
          <w:rFonts w:ascii="Times New Roman" w:hAnsi="Times New Roman" w:cs="Times New Roman"/>
          <w:sz w:val="28"/>
          <w:szCs w:val="28"/>
        </w:rPr>
        <w:t xml:space="preserve"> </w:t>
      </w:r>
      <w:proofErr w:type="gramStart"/>
      <w:r w:rsidRPr="00CF5A02">
        <w:rPr>
          <w:rFonts w:ascii="Times New Roman" w:hAnsi="Times New Roman" w:cs="Times New Roman"/>
          <w:sz w:val="28"/>
          <w:szCs w:val="28"/>
        </w:rPr>
        <w:t>телефондар</w:t>
      </w:r>
      <w:proofErr w:type="gramEnd"/>
      <w:r w:rsidRPr="00CF5A02">
        <w:rPr>
          <w:rFonts w:ascii="Times New Roman" w:hAnsi="Times New Roman" w:cs="Times New Roman"/>
          <w:sz w:val="28"/>
          <w:szCs w:val="28"/>
        </w:rPr>
        <w:t xml:space="preserve">ға хабарласыңыз: +7 (499) 649-12-82, +7 (4722) 20-20-35, Белгород </w:t>
      </w:r>
      <w:proofErr w:type="spellStart"/>
      <w:r w:rsidRPr="00CF5A02">
        <w:rPr>
          <w:rFonts w:ascii="Times New Roman" w:hAnsi="Times New Roman" w:cs="Times New Roman"/>
          <w:sz w:val="28"/>
          <w:szCs w:val="28"/>
        </w:rPr>
        <w:t>облысы</w:t>
      </w:r>
      <w:proofErr w:type="spellEnd"/>
      <w:r w:rsidRPr="00CF5A02">
        <w:rPr>
          <w:rFonts w:ascii="Times New Roman" w:hAnsi="Times New Roman" w:cs="Times New Roman"/>
          <w:sz w:val="28"/>
          <w:szCs w:val="28"/>
        </w:rPr>
        <w:t>, Старый Оскол.</w:t>
      </w:r>
    </w:p>
    <w:p w:rsidR="004E4B9F" w:rsidRPr="00CF5A02" w:rsidRDefault="004E4B9F" w:rsidP="00CF5A02">
      <w:pPr>
        <w:spacing w:after="0" w:line="240" w:lineRule="auto"/>
        <w:ind w:firstLine="709"/>
        <w:jc w:val="both"/>
        <w:rPr>
          <w:rFonts w:ascii="Times New Roman" w:hAnsi="Times New Roman" w:cs="Times New Roman"/>
          <w:sz w:val="28"/>
          <w:szCs w:val="28"/>
        </w:rPr>
      </w:pPr>
    </w:p>
    <w:p w:rsidR="004E4B9F" w:rsidRPr="00CF5A02" w:rsidRDefault="004E4B9F" w:rsidP="00CF5A02">
      <w:pPr>
        <w:spacing w:after="0" w:line="240" w:lineRule="auto"/>
        <w:ind w:firstLine="709"/>
        <w:jc w:val="both"/>
        <w:rPr>
          <w:rFonts w:ascii="Times New Roman" w:hAnsi="Times New Roman" w:cs="Times New Roman"/>
          <w:sz w:val="28"/>
          <w:szCs w:val="28"/>
        </w:rPr>
      </w:pPr>
      <w:proofErr w:type="spellStart"/>
      <w:r w:rsidRPr="00CF5A02">
        <w:rPr>
          <w:rFonts w:ascii="Times New Roman" w:hAnsi="Times New Roman" w:cs="Times New Roman"/>
          <w:sz w:val="28"/>
          <w:szCs w:val="28"/>
        </w:rPr>
        <w:t>Amazone</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Cenius</w:t>
      </w:r>
      <w:proofErr w:type="spellEnd"/>
      <w:r w:rsidRPr="00CF5A02">
        <w:rPr>
          <w:rFonts w:ascii="Times New Roman" w:hAnsi="Times New Roman" w:cs="Times New Roman"/>
          <w:sz w:val="28"/>
          <w:szCs w:val="28"/>
        </w:rPr>
        <w:t xml:space="preserve">: шығындарды </w:t>
      </w:r>
      <w:proofErr w:type="spellStart"/>
      <w:r w:rsidRPr="00CF5A02">
        <w:rPr>
          <w:rFonts w:ascii="Times New Roman" w:hAnsi="Times New Roman" w:cs="Times New Roman"/>
          <w:sz w:val="28"/>
          <w:szCs w:val="28"/>
        </w:rPr>
        <w:t>азайтып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істілікті</w:t>
      </w:r>
      <w:proofErr w:type="spellEnd"/>
      <w:r w:rsidRPr="00CF5A02">
        <w:rPr>
          <w:rFonts w:ascii="Times New Roman" w:hAnsi="Times New Roman" w:cs="Times New Roman"/>
          <w:sz w:val="28"/>
          <w:szCs w:val="28"/>
        </w:rPr>
        <w:t xml:space="preserve"> арттырыңыз</w:t>
      </w:r>
    </w:p>
    <w:p w:rsidR="00D65F70" w:rsidRDefault="00B73E45" w:rsidP="00CF5A02">
      <w:pPr>
        <w:spacing w:after="0" w:line="240" w:lineRule="auto"/>
        <w:jc w:val="both"/>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5876925" cy="2857500"/>
            <wp:effectExtent l="19050" t="0" r="9525" b="0"/>
            <wp:docPr id="11" name="Рисунок 1" descr="Мульчирующий культиватор Amazone Ceni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Мульчирующий культиватор Amazone Cenius"/>
                    <pic:cNvPicPr>
                      <a:picLocks noChangeAspect="1" noChangeArrowheads="1"/>
                    </pic:cNvPicPr>
                  </pic:nvPicPr>
                  <pic:blipFill>
                    <a:blip r:embed="rId10" cstate="print"/>
                    <a:srcRect/>
                    <a:stretch>
                      <a:fillRect/>
                    </a:stretch>
                  </pic:blipFill>
                  <pic:spPr bwMode="auto">
                    <a:xfrm>
                      <a:off x="0" y="0"/>
                      <a:ext cx="5876925" cy="2857500"/>
                    </a:xfrm>
                    <a:prstGeom prst="rect">
                      <a:avLst/>
                    </a:prstGeom>
                    <a:noFill/>
                    <a:ln w="9525">
                      <a:noFill/>
                      <a:miter lim="800000"/>
                      <a:headEnd/>
                      <a:tailEnd/>
                    </a:ln>
                  </pic:spPr>
                </pic:pic>
              </a:graphicData>
            </a:graphic>
          </wp:inline>
        </w:drawing>
      </w:r>
    </w:p>
    <w:p w:rsidR="00CF5A02" w:rsidRPr="00CF5A02" w:rsidRDefault="00CF5A02" w:rsidP="00CF5A02">
      <w:pPr>
        <w:spacing w:after="0" w:line="240" w:lineRule="auto"/>
        <w:jc w:val="both"/>
        <w:rPr>
          <w:rFonts w:ascii="Times New Roman" w:hAnsi="Times New Roman" w:cs="Times New Roman"/>
          <w:sz w:val="28"/>
          <w:szCs w:val="28"/>
          <w:lang w:val="kk-KZ"/>
        </w:rPr>
      </w:pPr>
    </w:p>
    <w:p w:rsidR="00B73E45" w:rsidRPr="00CF5A02" w:rsidRDefault="003309C9"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lang w:val="kk-KZ"/>
        </w:rPr>
        <w:t xml:space="preserve">Жасыратыны жоқ, бүгінде егін өсіретін шаруашылықтардың барлық шығындарының үштен бірінен көбі топырақ өңдеуге және егін егуге кетеді. </w:t>
      </w:r>
      <w:r w:rsidRPr="00CF5A02">
        <w:rPr>
          <w:rFonts w:ascii="Times New Roman" w:hAnsi="Times New Roman" w:cs="Times New Roman"/>
          <w:sz w:val="28"/>
          <w:szCs w:val="28"/>
        </w:rPr>
        <w:t xml:space="preserve">Жағдай жұмыс </w:t>
      </w:r>
      <w:proofErr w:type="spellStart"/>
      <w:r w:rsidRPr="00CF5A02">
        <w:rPr>
          <w:rFonts w:ascii="Times New Roman" w:hAnsi="Times New Roman" w:cs="Times New Roman"/>
          <w:sz w:val="28"/>
          <w:szCs w:val="28"/>
        </w:rPr>
        <w:t>істейтін</w:t>
      </w:r>
      <w:proofErr w:type="spellEnd"/>
      <w:r w:rsidRPr="00CF5A02">
        <w:rPr>
          <w:rFonts w:ascii="Times New Roman" w:hAnsi="Times New Roman" w:cs="Times New Roman"/>
          <w:sz w:val="28"/>
          <w:szCs w:val="28"/>
        </w:rPr>
        <w:t xml:space="preserve"> материалдардың қымбаттауы мен ауылшаруашылық өнімдерін </w:t>
      </w:r>
      <w:proofErr w:type="spellStart"/>
      <w:r w:rsidRPr="00CF5A02">
        <w:rPr>
          <w:rFonts w:ascii="Times New Roman" w:hAnsi="Times New Roman" w:cs="Times New Roman"/>
          <w:sz w:val="28"/>
          <w:szCs w:val="28"/>
        </w:rPr>
        <w:t>сатып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алу</w:t>
      </w:r>
      <w:proofErr w:type="spellEnd"/>
      <w:r w:rsidRPr="00CF5A02">
        <w:rPr>
          <w:rFonts w:ascii="Times New Roman" w:hAnsi="Times New Roman" w:cs="Times New Roman"/>
          <w:sz w:val="28"/>
          <w:szCs w:val="28"/>
        </w:rPr>
        <w:t xml:space="preserve"> бағаларының тұрақсыз </w:t>
      </w:r>
      <w:proofErr w:type="spellStart"/>
      <w:r w:rsidRPr="00CF5A02">
        <w:rPr>
          <w:rFonts w:ascii="Times New Roman" w:hAnsi="Times New Roman" w:cs="Times New Roman"/>
          <w:sz w:val="28"/>
          <w:szCs w:val="28"/>
        </w:rPr>
        <w:t>болуымен</w:t>
      </w:r>
      <w:proofErr w:type="spellEnd"/>
      <w:r w:rsidRPr="00CF5A02">
        <w:rPr>
          <w:rFonts w:ascii="Times New Roman" w:hAnsi="Times New Roman" w:cs="Times New Roman"/>
          <w:sz w:val="28"/>
          <w:szCs w:val="28"/>
        </w:rPr>
        <w:t xml:space="preserve"> қиындай түседі. Шығындарды </w:t>
      </w:r>
      <w:proofErr w:type="spellStart"/>
      <w:r w:rsidRPr="00CF5A02">
        <w:rPr>
          <w:rFonts w:ascii="Times New Roman" w:hAnsi="Times New Roman" w:cs="Times New Roman"/>
          <w:sz w:val="28"/>
          <w:szCs w:val="28"/>
        </w:rPr>
        <w:t>азайту</w:t>
      </w:r>
      <w:proofErr w:type="spellEnd"/>
      <w:r w:rsidRPr="00CF5A02">
        <w:rPr>
          <w:rFonts w:ascii="Times New Roman" w:hAnsi="Times New Roman" w:cs="Times New Roman"/>
          <w:sz w:val="28"/>
          <w:szCs w:val="28"/>
        </w:rPr>
        <w:t xml:space="preserve"> қажеттілігі </w:t>
      </w:r>
      <w:proofErr w:type="spellStart"/>
      <w:r w:rsidRPr="00CF5A02">
        <w:rPr>
          <w:rFonts w:ascii="Times New Roman" w:hAnsi="Times New Roman" w:cs="Times New Roman"/>
          <w:sz w:val="28"/>
          <w:szCs w:val="28"/>
        </w:rPr>
        <w:t>кезек</w:t>
      </w:r>
      <w:proofErr w:type="spellEnd"/>
      <w:r w:rsidRPr="00CF5A02">
        <w:rPr>
          <w:rFonts w:ascii="Times New Roman" w:hAnsi="Times New Roman" w:cs="Times New Roman"/>
          <w:sz w:val="28"/>
          <w:szCs w:val="28"/>
        </w:rPr>
        <w:t xml:space="preserve"> кү</w:t>
      </w:r>
      <w:proofErr w:type="gramStart"/>
      <w:r w:rsidRPr="00CF5A02">
        <w:rPr>
          <w:rFonts w:ascii="Times New Roman" w:hAnsi="Times New Roman" w:cs="Times New Roman"/>
          <w:sz w:val="28"/>
          <w:szCs w:val="28"/>
        </w:rPr>
        <w:t>тт</w:t>
      </w:r>
      <w:proofErr w:type="gramEnd"/>
      <w:r w:rsidRPr="00CF5A02">
        <w:rPr>
          <w:rFonts w:ascii="Times New Roman" w:hAnsi="Times New Roman" w:cs="Times New Roman"/>
          <w:sz w:val="28"/>
          <w:szCs w:val="28"/>
        </w:rPr>
        <w:t xml:space="preserve">ірмейтін </w:t>
      </w:r>
      <w:proofErr w:type="spellStart"/>
      <w:r w:rsidRPr="00CF5A02">
        <w:rPr>
          <w:rFonts w:ascii="Times New Roman" w:hAnsi="Times New Roman" w:cs="Times New Roman"/>
          <w:sz w:val="28"/>
          <w:szCs w:val="28"/>
        </w:rPr>
        <w:t>міндетке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айналуда</w:t>
      </w:r>
      <w:proofErr w:type="spellEnd"/>
      <w:r w:rsidRPr="00CF5A02">
        <w:rPr>
          <w:rFonts w:ascii="Times New Roman" w:hAnsi="Times New Roman" w:cs="Times New Roman"/>
          <w:sz w:val="28"/>
          <w:szCs w:val="28"/>
        </w:rPr>
        <w:t xml:space="preserve">, осыған </w:t>
      </w:r>
      <w:proofErr w:type="spellStart"/>
      <w:r w:rsidRPr="00CF5A02">
        <w:rPr>
          <w:rFonts w:ascii="Times New Roman" w:hAnsi="Times New Roman" w:cs="Times New Roman"/>
          <w:sz w:val="28"/>
          <w:szCs w:val="28"/>
        </w:rPr>
        <w:t>орай</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жер</w:t>
      </w:r>
      <w:proofErr w:type="spellEnd"/>
      <w:r w:rsidRPr="00CF5A02">
        <w:rPr>
          <w:rFonts w:ascii="Times New Roman" w:hAnsi="Times New Roman" w:cs="Times New Roman"/>
          <w:sz w:val="28"/>
          <w:szCs w:val="28"/>
        </w:rPr>
        <w:t xml:space="preserve"> өңдеудің </w:t>
      </w:r>
      <w:proofErr w:type="spellStart"/>
      <w:r w:rsidRPr="00CF5A02">
        <w:rPr>
          <w:rFonts w:ascii="Times New Roman" w:hAnsi="Times New Roman" w:cs="Times New Roman"/>
          <w:sz w:val="28"/>
          <w:szCs w:val="28"/>
        </w:rPr>
        <w:t>тиімді</w:t>
      </w:r>
      <w:proofErr w:type="spellEnd"/>
      <w:r w:rsidRPr="00CF5A02">
        <w:rPr>
          <w:rFonts w:ascii="Times New Roman" w:hAnsi="Times New Roman" w:cs="Times New Roman"/>
          <w:sz w:val="28"/>
          <w:szCs w:val="28"/>
        </w:rPr>
        <w:t xml:space="preserve"> әдістері мен </w:t>
      </w:r>
      <w:proofErr w:type="spellStart"/>
      <w:r w:rsidRPr="00CF5A02">
        <w:rPr>
          <w:rFonts w:ascii="Times New Roman" w:hAnsi="Times New Roman" w:cs="Times New Roman"/>
          <w:sz w:val="28"/>
          <w:szCs w:val="28"/>
        </w:rPr>
        <w:t>тиімді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технологиялары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артып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келеді</w:t>
      </w:r>
      <w:proofErr w:type="spellEnd"/>
      <w:r w:rsidRPr="00CF5A02">
        <w:rPr>
          <w:rFonts w:ascii="Times New Roman" w:hAnsi="Times New Roman" w:cs="Times New Roman"/>
          <w:sz w:val="28"/>
          <w:szCs w:val="28"/>
        </w:rPr>
        <w:t xml:space="preserve">. Бүгінгі күні көптеген ауылшаруашылық кәсіпорындары әмбебап қолдану </w:t>
      </w:r>
      <w:proofErr w:type="spellStart"/>
      <w:r w:rsidRPr="00CF5A02">
        <w:rPr>
          <w:rFonts w:ascii="Times New Roman" w:hAnsi="Times New Roman" w:cs="Times New Roman"/>
          <w:sz w:val="28"/>
          <w:szCs w:val="28"/>
        </w:rPr>
        <w:t>аясына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ие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болатын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осындай</w:t>
      </w:r>
      <w:proofErr w:type="spellEnd"/>
      <w:r w:rsidRPr="00CF5A02">
        <w:rPr>
          <w:rFonts w:ascii="Times New Roman" w:hAnsi="Times New Roman" w:cs="Times New Roman"/>
          <w:sz w:val="28"/>
          <w:szCs w:val="28"/>
        </w:rPr>
        <w:t xml:space="preserve"> қондырғыны </w:t>
      </w:r>
      <w:proofErr w:type="spellStart"/>
      <w:r w:rsidRPr="00CF5A02">
        <w:rPr>
          <w:rFonts w:ascii="Times New Roman" w:hAnsi="Times New Roman" w:cs="Times New Roman"/>
          <w:sz w:val="28"/>
          <w:szCs w:val="28"/>
        </w:rPr>
        <w:t>іздейді</w:t>
      </w:r>
      <w:proofErr w:type="spellEnd"/>
      <w:r w:rsidRPr="00CF5A02">
        <w:rPr>
          <w:rFonts w:ascii="Times New Roman" w:hAnsi="Times New Roman" w:cs="Times New Roman"/>
          <w:sz w:val="28"/>
          <w:szCs w:val="28"/>
        </w:rPr>
        <w:t xml:space="preserve">. Бұл мәселені </w:t>
      </w:r>
      <w:proofErr w:type="spellStart"/>
      <w:r w:rsidRPr="00CF5A02">
        <w:rPr>
          <w:rFonts w:ascii="Times New Roman" w:hAnsi="Times New Roman" w:cs="Times New Roman"/>
          <w:sz w:val="28"/>
          <w:szCs w:val="28"/>
        </w:rPr>
        <w:t>шешу</w:t>
      </w:r>
      <w:proofErr w:type="spellEnd"/>
      <w:r w:rsidRPr="00CF5A02">
        <w:rPr>
          <w:rFonts w:ascii="Times New Roman" w:hAnsi="Times New Roman" w:cs="Times New Roman"/>
          <w:sz w:val="28"/>
          <w:szCs w:val="28"/>
        </w:rPr>
        <w:t xml:space="preserve">, «НПО Нива» </w:t>
      </w:r>
      <w:proofErr w:type="spellStart"/>
      <w:r w:rsidRPr="00CF5A02">
        <w:rPr>
          <w:rFonts w:ascii="Times New Roman" w:hAnsi="Times New Roman" w:cs="Times New Roman"/>
          <w:sz w:val="28"/>
          <w:szCs w:val="28"/>
        </w:rPr>
        <w:t>жауапкершілігі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шектеулі</w:t>
      </w:r>
      <w:proofErr w:type="spellEnd"/>
      <w:r w:rsidRPr="00CF5A02">
        <w:rPr>
          <w:rFonts w:ascii="Times New Roman" w:hAnsi="Times New Roman" w:cs="Times New Roman"/>
          <w:sz w:val="28"/>
          <w:szCs w:val="28"/>
        </w:rPr>
        <w:t xml:space="preserve"> серіктестігінің бас директоры Иван Молчановтың </w:t>
      </w:r>
      <w:proofErr w:type="spellStart"/>
      <w:r w:rsidRPr="00CF5A02">
        <w:rPr>
          <w:rFonts w:ascii="Times New Roman" w:hAnsi="Times New Roman" w:cs="Times New Roman"/>
          <w:sz w:val="28"/>
          <w:szCs w:val="28"/>
        </w:rPr>
        <w:t>айтуы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бойынша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Амазонадан</w:t>
      </w:r>
      <w:proofErr w:type="spellEnd"/>
      <w:r w:rsidRPr="00CF5A02">
        <w:rPr>
          <w:rFonts w:ascii="Times New Roman" w:hAnsi="Times New Roman" w:cs="Times New Roman"/>
          <w:sz w:val="28"/>
          <w:szCs w:val="28"/>
        </w:rPr>
        <w:t xml:space="preserve"> шыққан </w:t>
      </w:r>
      <w:proofErr w:type="spellStart"/>
      <w:r w:rsidRPr="00CF5A02">
        <w:rPr>
          <w:rFonts w:ascii="Times New Roman" w:hAnsi="Times New Roman" w:cs="Times New Roman"/>
          <w:sz w:val="28"/>
          <w:szCs w:val="28"/>
        </w:rPr>
        <w:t>Cenius</w:t>
      </w:r>
      <w:proofErr w:type="spellEnd"/>
      <w:r w:rsidRPr="00CF5A02">
        <w:rPr>
          <w:rFonts w:ascii="Times New Roman" w:hAnsi="Times New Roman" w:cs="Times New Roman"/>
          <w:sz w:val="28"/>
          <w:szCs w:val="28"/>
        </w:rPr>
        <w:t xml:space="preserve"> мульч культиваторы бола </w:t>
      </w:r>
      <w:proofErr w:type="spellStart"/>
      <w:r w:rsidRPr="00CF5A02">
        <w:rPr>
          <w:rFonts w:ascii="Times New Roman" w:hAnsi="Times New Roman" w:cs="Times New Roman"/>
          <w:sz w:val="28"/>
          <w:szCs w:val="28"/>
        </w:rPr>
        <w:t>алады</w:t>
      </w:r>
      <w:proofErr w:type="spellEnd"/>
      <w:r w:rsidRPr="00CF5A02">
        <w:rPr>
          <w:rFonts w:ascii="Times New Roman" w:hAnsi="Times New Roman" w:cs="Times New Roman"/>
          <w:sz w:val="28"/>
          <w:szCs w:val="28"/>
        </w:rPr>
        <w:t>.</w:t>
      </w:r>
    </w:p>
    <w:p w:rsidR="001B4871" w:rsidRPr="00CF5A02" w:rsidRDefault="001B4871" w:rsidP="00CF5A02">
      <w:pPr>
        <w:spacing w:after="0" w:line="240" w:lineRule="auto"/>
        <w:ind w:firstLine="709"/>
        <w:jc w:val="both"/>
        <w:rPr>
          <w:rFonts w:ascii="Times New Roman" w:hAnsi="Times New Roman" w:cs="Times New Roman"/>
          <w:sz w:val="28"/>
          <w:szCs w:val="28"/>
        </w:rPr>
      </w:pPr>
      <w:r w:rsidRPr="00CF5A02">
        <w:rPr>
          <w:rFonts w:ascii="Times New Roman" w:hAnsi="Times New Roman" w:cs="Times New Roman"/>
          <w:sz w:val="28"/>
          <w:szCs w:val="28"/>
        </w:rPr>
        <w:t xml:space="preserve">«Біздің </w:t>
      </w:r>
      <w:proofErr w:type="spellStart"/>
      <w:r w:rsidRPr="00CF5A02">
        <w:rPr>
          <w:rFonts w:ascii="Times New Roman" w:hAnsi="Times New Roman" w:cs="Times New Roman"/>
          <w:sz w:val="28"/>
          <w:szCs w:val="28"/>
        </w:rPr>
        <w:t>алдымызда</w:t>
      </w:r>
      <w:proofErr w:type="spellEnd"/>
      <w:r w:rsidRPr="00CF5A02">
        <w:rPr>
          <w:rFonts w:ascii="Times New Roman" w:hAnsi="Times New Roman" w:cs="Times New Roman"/>
          <w:sz w:val="28"/>
          <w:szCs w:val="28"/>
        </w:rPr>
        <w:t xml:space="preserve"> технологиялық </w:t>
      </w:r>
      <w:proofErr w:type="spellStart"/>
      <w:r w:rsidRPr="00CF5A02">
        <w:rPr>
          <w:rFonts w:ascii="Times New Roman" w:hAnsi="Times New Roman" w:cs="Times New Roman"/>
          <w:sz w:val="28"/>
          <w:szCs w:val="28"/>
        </w:rPr>
        <w:t>операцияларды</w:t>
      </w:r>
      <w:proofErr w:type="spellEnd"/>
      <w:r w:rsidRPr="00CF5A02">
        <w:rPr>
          <w:rFonts w:ascii="Times New Roman" w:hAnsi="Times New Roman" w:cs="Times New Roman"/>
          <w:sz w:val="28"/>
          <w:szCs w:val="28"/>
        </w:rPr>
        <w:t xml:space="preserve"> құрудың </w:t>
      </w:r>
      <w:proofErr w:type="spellStart"/>
      <w:r w:rsidRPr="00CF5A02">
        <w:rPr>
          <w:rFonts w:ascii="Times New Roman" w:hAnsi="Times New Roman" w:cs="Times New Roman"/>
          <w:sz w:val="28"/>
          <w:szCs w:val="28"/>
        </w:rPr>
        <w:t>алдында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аспаптармен</w:t>
      </w:r>
      <w:proofErr w:type="spellEnd"/>
      <w:r w:rsidRPr="00CF5A02">
        <w:rPr>
          <w:rFonts w:ascii="Times New Roman" w:hAnsi="Times New Roman" w:cs="Times New Roman"/>
          <w:sz w:val="28"/>
          <w:szCs w:val="28"/>
        </w:rPr>
        <w:t xml:space="preserve"> өңдеу </w:t>
      </w:r>
      <w:proofErr w:type="spellStart"/>
      <w:r w:rsidRPr="00CF5A02">
        <w:rPr>
          <w:rFonts w:ascii="Times New Roman" w:hAnsi="Times New Roman" w:cs="Times New Roman"/>
          <w:sz w:val="28"/>
          <w:szCs w:val="28"/>
        </w:rPr>
        <w:t>кезінде</w:t>
      </w:r>
      <w:proofErr w:type="spellEnd"/>
      <w:r w:rsidRPr="00CF5A02">
        <w:rPr>
          <w:rFonts w:ascii="Times New Roman" w:hAnsi="Times New Roman" w:cs="Times New Roman"/>
          <w:sz w:val="28"/>
          <w:szCs w:val="28"/>
        </w:rPr>
        <w:t xml:space="preserve"> топырақтағы ылғалдың жоғалуын </w:t>
      </w:r>
      <w:proofErr w:type="spellStart"/>
      <w:r w:rsidRPr="00CF5A02">
        <w:rPr>
          <w:rFonts w:ascii="Times New Roman" w:hAnsi="Times New Roman" w:cs="Times New Roman"/>
          <w:sz w:val="28"/>
          <w:szCs w:val="28"/>
        </w:rPr>
        <w:t>барынша</w:t>
      </w:r>
      <w:proofErr w:type="spellEnd"/>
      <w:r w:rsidRPr="00CF5A02">
        <w:rPr>
          <w:rFonts w:ascii="Times New Roman" w:hAnsi="Times New Roman" w:cs="Times New Roman"/>
          <w:sz w:val="28"/>
          <w:szCs w:val="28"/>
        </w:rPr>
        <w:t xml:space="preserve"> азайтуға және топырақтың </w:t>
      </w:r>
      <w:proofErr w:type="spellStart"/>
      <w:r w:rsidRPr="00CF5A02">
        <w:rPr>
          <w:rFonts w:ascii="Times New Roman" w:hAnsi="Times New Roman" w:cs="Times New Roman"/>
          <w:sz w:val="28"/>
          <w:szCs w:val="28"/>
        </w:rPr>
        <w:t>жел</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эрозиясын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болдырмайтын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еті</w:t>
      </w:r>
      <w:proofErr w:type="gramStart"/>
      <w:r w:rsidRPr="00CF5A02">
        <w:rPr>
          <w:rFonts w:ascii="Times New Roman" w:hAnsi="Times New Roman" w:cs="Times New Roman"/>
          <w:sz w:val="28"/>
          <w:szCs w:val="28"/>
        </w:rPr>
        <w:t>п</w:t>
      </w:r>
      <w:proofErr w:type="spellEnd"/>
      <w:proofErr w:type="gramEnd"/>
      <w:r w:rsidRPr="00CF5A02">
        <w:rPr>
          <w:rFonts w:ascii="Times New Roman" w:hAnsi="Times New Roman" w:cs="Times New Roman"/>
          <w:sz w:val="28"/>
          <w:szCs w:val="28"/>
        </w:rPr>
        <w:t xml:space="preserve"> құру </w:t>
      </w:r>
      <w:proofErr w:type="spellStart"/>
      <w:r w:rsidRPr="00CF5A02">
        <w:rPr>
          <w:rFonts w:ascii="Times New Roman" w:hAnsi="Times New Roman" w:cs="Times New Roman"/>
          <w:sz w:val="28"/>
          <w:szCs w:val="28"/>
        </w:rPr>
        <w:t>міндеті</w:t>
      </w:r>
      <w:proofErr w:type="spellEnd"/>
      <w:r w:rsidRPr="00CF5A02">
        <w:rPr>
          <w:rFonts w:ascii="Times New Roman" w:hAnsi="Times New Roman" w:cs="Times New Roman"/>
          <w:sz w:val="28"/>
          <w:szCs w:val="28"/>
        </w:rPr>
        <w:t xml:space="preserve"> тұрды», - </w:t>
      </w:r>
      <w:proofErr w:type="spellStart"/>
      <w:r w:rsidRPr="00CF5A02">
        <w:rPr>
          <w:rFonts w:ascii="Times New Roman" w:hAnsi="Times New Roman" w:cs="Times New Roman"/>
          <w:sz w:val="28"/>
          <w:szCs w:val="28"/>
        </w:rPr>
        <w:t>дейді</w:t>
      </w:r>
      <w:proofErr w:type="spellEnd"/>
      <w:r w:rsidRPr="00CF5A02">
        <w:rPr>
          <w:rFonts w:ascii="Times New Roman" w:hAnsi="Times New Roman" w:cs="Times New Roman"/>
          <w:sz w:val="28"/>
          <w:szCs w:val="28"/>
        </w:rPr>
        <w:t xml:space="preserve"> Иван Борисович. - Біздің шаруашылықтағы барлық дақылдар </w:t>
      </w:r>
      <w:proofErr w:type="spellStart"/>
      <w:r w:rsidRPr="00CF5A02">
        <w:rPr>
          <w:rFonts w:ascii="Times New Roman" w:hAnsi="Times New Roman" w:cs="Times New Roman"/>
          <w:sz w:val="28"/>
          <w:szCs w:val="28"/>
        </w:rPr>
        <w:t>ресурстарды</w:t>
      </w:r>
      <w:proofErr w:type="spellEnd"/>
      <w:r w:rsidRPr="00CF5A02">
        <w:rPr>
          <w:rFonts w:ascii="Times New Roman" w:hAnsi="Times New Roman" w:cs="Times New Roman"/>
          <w:sz w:val="28"/>
          <w:szCs w:val="28"/>
        </w:rPr>
        <w:t xml:space="preserve"> үнемдейтін </w:t>
      </w:r>
      <w:proofErr w:type="spellStart"/>
      <w:r w:rsidRPr="00CF5A02">
        <w:rPr>
          <w:rFonts w:ascii="Times New Roman" w:hAnsi="Times New Roman" w:cs="Times New Roman"/>
          <w:sz w:val="28"/>
          <w:szCs w:val="28"/>
        </w:rPr>
        <w:t>технологияларды</w:t>
      </w:r>
      <w:proofErr w:type="spellEnd"/>
      <w:r w:rsidRPr="00CF5A02">
        <w:rPr>
          <w:rFonts w:ascii="Times New Roman" w:hAnsi="Times New Roman" w:cs="Times New Roman"/>
          <w:sz w:val="28"/>
          <w:szCs w:val="28"/>
        </w:rPr>
        <w:t xml:space="preserve"> қолдану арқылы өсі</w:t>
      </w:r>
      <w:proofErr w:type="gramStart"/>
      <w:r w:rsidRPr="00CF5A02">
        <w:rPr>
          <w:rFonts w:ascii="Times New Roman" w:hAnsi="Times New Roman" w:cs="Times New Roman"/>
          <w:sz w:val="28"/>
          <w:szCs w:val="28"/>
        </w:rPr>
        <w:t>р</w:t>
      </w:r>
      <w:proofErr w:type="gramEnd"/>
      <w:r w:rsidRPr="00CF5A02">
        <w:rPr>
          <w:rFonts w:ascii="Times New Roman" w:hAnsi="Times New Roman" w:cs="Times New Roman"/>
          <w:sz w:val="28"/>
          <w:szCs w:val="28"/>
        </w:rPr>
        <w:t xml:space="preserve">іледі, осыған </w:t>
      </w:r>
      <w:proofErr w:type="spellStart"/>
      <w:r w:rsidRPr="00CF5A02">
        <w:rPr>
          <w:rFonts w:ascii="Times New Roman" w:hAnsi="Times New Roman" w:cs="Times New Roman"/>
          <w:sz w:val="28"/>
          <w:szCs w:val="28"/>
        </w:rPr>
        <w:t>байланысты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Амазонадан</w:t>
      </w:r>
      <w:proofErr w:type="spellEnd"/>
      <w:r w:rsidRPr="00CF5A02">
        <w:rPr>
          <w:rFonts w:ascii="Times New Roman" w:hAnsi="Times New Roman" w:cs="Times New Roman"/>
          <w:sz w:val="28"/>
          <w:szCs w:val="28"/>
        </w:rPr>
        <w:t xml:space="preserve"> шыққан </w:t>
      </w:r>
      <w:proofErr w:type="spellStart"/>
      <w:r w:rsidRPr="00CF5A02">
        <w:rPr>
          <w:rFonts w:ascii="Times New Roman" w:hAnsi="Times New Roman" w:cs="Times New Roman"/>
          <w:sz w:val="28"/>
          <w:szCs w:val="28"/>
        </w:rPr>
        <w:t>машиналар</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бізге</w:t>
      </w:r>
      <w:proofErr w:type="spellEnd"/>
      <w:r w:rsidRPr="00CF5A02">
        <w:rPr>
          <w:rFonts w:ascii="Times New Roman" w:hAnsi="Times New Roman" w:cs="Times New Roman"/>
          <w:sz w:val="28"/>
          <w:szCs w:val="28"/>
        </w:rPr>
        <w:t xml:space="preserve"> жақсы </w:t>
      </w:r>
      <w:proofErr w:type="spellStart"/>
      <w:r w:rsidRPr="00CF5A02">
        <w:rPr>
          <w:rFonts w:ascii="Times New Roman" w:hAnsi="Times New Roman" w:cs="Times New Roman"/>
          <w:sz w:val="28"/>
          <w:szCs w:val="28"/>
        </w:rPr>
        <w:t>таныс</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Сонымен</w:t>
      </w:r>
      <w:proofErr w:type="spellEnd"/>
      <w:r w:rsidRPr="00CF5A02">
        <w:rPr>
          <w:rFonts w:ascii="Times New Roman" w:hAnsi="Times New Roman" w:cs="Times New Roman"/>
          <w:sz w:val="28"/>
          <w:szCs w:val="28"/>
        </w:rPr>
        <w:t xml:space="preserve"> қатар, осы </w:t>
      </w:r>
      <w:proofErr w:type="spellStart"/>
      <w:r w:rsidRPr="00CF5A02">
        <w:rPr>
          <w:rFonts w:ascii="Times New Roman" w:hAnsi="Times New Roman" w:cs="Times New Roman"/>
          <w:sz w:val="28"/>
          <w:szCs w:val="28"/>
        </w:rPr>
        <w:t>техниканы</w:t>
      </w:r>
      <w:proofErr w:type="spellEnd"/>
      <w:r w:rsidRPr="00CF5A02">
        <w:rPr>
          <w:rFonts w:ascii="Times New Roman" w:hAnsi="Times New Roman" w:cs="Times New Roman"/>
          <w:sz w:val="28"/>
          <w:szCs w:val="28"/>
        </w:rPr>
        <w:t xml:space="preserve"> қолдану тәжірибеміз компанияның </w:t>
      </w:r>
      <w:proofErr w:type="spellStart"/>
      <w:r w:rsidRPr="00CF5A02">
        <w:rPr>
          <w:rFonts w:ascii="Times New Roman" w:hAnsi="Times New Roman" w:cs="Times New Roman"/>
          <w:sz w:val="28"/>
          <w:szCs w:val="28"/>
        </w:rPr>
        <w:t>желісі</w:t>
      </w:r>
      <w:proofErr w:type="spellEnd"/>
      <w:r w:rsidRPr="00CF5A02">
        <w:rPr>
          <w:rFonts w:ascii="Times New Roman" w:hAnsi="Times New Roman" w:cs="Times New Roman"/>
          <w:sz w:val="28"/>
          <w:szCs w:val="28"/>
        </w:rPr>
        <w:t xml:space="preserve"> жақсы ойластырылған, жан-жақты, шаруашылықтың барлық қажеттіліктеріне толық </w:t>
      </w:r>
      <w:proofErr w:type="spellStart"/>
      <w:r w:rsidRPr="00CF5A02">
        <w:rPr>
          <w:rFonts w:ascii="Times New Roman" w:hAnsi="Times New Roman" w:cs="Times New Roman"/>
          <w:sz w:val="28"/>
          <w:szCs w:val="28"/>
        </w:rPr>
        <w:t>жауап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 xml:space="preserve"> және </w:t>
      </w:r>
      <w:proofErr w:type="spellStart"/>
      <w:r w:rsidRPr="00CF5A02">
        <w:rPr>
          <w:rFonts w:ascii="Times New Roman" w:hAnsi="Times New Roman" w:cs="Times New Roman"/>
          <w:sz w:val="28"/>
          <w:szCs w:val="28"/>
        </w:rPr>
        <w:t>кез-келген</w:t>
      </w:r>
      <w:proofErr w:type="spellEnd"/>
      <w:r w:rsidRPr="00CF5A02">
        <w:rPr>
          <w:rFonts w:ascii="Times New Roman" w:hAnsi="Times New Roman" w:cs="Times New Roman"/>
          <w:sz w:val="28"/>
          <w:szCs w:val="28"/>
        </w:rPr>
        <w:t xml:space="preserve"> технологиялық </w:t>
      </w:r>
      <w:proofErr w:type="spellStart"/>
      <w:r w:rsidRPr="00CF5A02">
        <w:rPr>
          <w:rFonts w:ascii="Times New Roman" w:hAnsi="Times New Roman" w:cs="Times New Roman"/>
          <w:sz w:val="28"/>
          <w:szCs w:val="28"/>
        </w:rPr>
        <w:t>тапсырманы</w:t>
      </w:r>
      <w:proofErr w:type="spellEnd"/>
      <w:r w:rsidRPr="00CF5A02">
        <w:rPr>
          <w:rFonts w:ascii="Times New Roman" w:hAnsi="Times New Roman" w:cs="Times New Roman"/>
          <w:sz w:val="28"/>
          <w:szCs w:val="28"/>
        </w:rPr>
        <w:t xml:space="preserve"> </w:t>
      </w:r>
      <w:proofErr w:type="gramStart"/>
      <w:r w:rsidRPr="00CF5A02">
        <w:rPr>
          <w:rFonts w:ascii="Times New Roman" w:hAnsi="Times New Roman" w:cs="Times New Roman"/>
          <w:sz w:val="28"/>
          <w:szCs w:val="28"/>
        </w:rPr>
        <w:t>орындау</w:t>
      </w:r>
      <w:proofErr w:type="gramEnd"/>
      <w:r w:rsidRPr="00CF5A02">
        <w:rPr>
          <w:rFonts w:ascii="Times New Roman" w:hAnsi="Times New Roman" w:cs="Times New Roman"/>
          <w:sz w:val="28"/>
          <w:szCs w:val="28"/>
        </w:rPr>
        <w:t xml:space="preserve">ға мүмкіндік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деп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сенімді</w:t>
      </w:r>
      <w:proofErr w:type="spellEnd"/>
      <w:r w:rsidRPr="00CF5A02">
        <w:rPr>
          <w:rFonts w:ascii="Times New Roman" w:hAnsi="Times New Roman" w:cs="Times New Roman"/>
          <w:sz w:val="28"/>
          <w:szCs w:val="28"/>
        </w:rPr>
        <w:t xml:space="preserve"> түрде айтуға мүмкіндік </w:t>
      </w:r>
      <w:proofErr w:type="spellStart"/>
      <w:r w:rsidRPr="00CF5A02">
        <w:rPr>
          <w:rFonts w:ascii="Times New Roman" w:hAnsi="Times New Roman" w:cs="Times New Roman"/>
          <w:sz w:val="28"/>
          <w:szCs w:val="28"/>
        </w:rPr>
        <w:t>береді</w:t>
      </w:r>
      <w:proofErr w:type="spellEnd"/>
      <w:r w:rsidRPr="00CF5A02">
        <w:rPr>
          <w:rFonts w:ascii="Times New Roman" w:hAnsi="Times New Roman" w:cs="Times New Roman"/>
          <w:sz w:val="28"/>
          <w:szCs w:val="28"/>
        </w:rPr>
        <w:t>.</w:t>
      </w:r>
    </w:p>
    <w:p w:rsidR="003309C9" w:rsidRPr="00CF5A02" w:rsidRDefault="001B487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rPr>
        <w:t xml:space="preserve">Сондықтан, </w:t>
      </w:r>
      <w:proofErr w:type="spellStart"/>
      <w:r w:rsidRPr="00CF5A02">
        <w:rPr>
          <w:rFonts w:ascii="Times New Roman" w:hAnsi="Times New Roman" w:cs="Times New Roman"/>
          <w:sz w:val="28"/>
          <w:szCs w:val="28"/>
        </w:rPr>
        <w:t>фермада</w:t>
      </w:r>
      <w:proofErr w:type="spellEnd"/>
      <w:r w:rsidRPr="00CF5A02">
        <w:rPr>
          <w:rFonts w:ascii="Times New Roman" w:hAnsi="Times New Roman" w:cs="Times New Roman"/>
          <w:sz w:val="28"/>
          <w:szCs w:val="28"/>
        </w:rPr>
        <w:t xml:space="preserve"> мульчирование қопсытқыш </w:t>
      </w:r>
      <w:proofErr w:type="spellStart"/>
      <w:r w:rsidRPr="00CF5A02">
        <w:rPr>
          <w:rFonts w:ascii="Times New Roman" w:hAnsi="Times New Roman" w:cs="Times New Roman"/>
          <w:sz w:val="28"/>
          <w:szCs w:val="28"/>
        </w:rPr>
        <w:t>сатып</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алу</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туралы</w:t>
      </w:r>
      <w:proofErr w:type="spellEnd"/>
      <w:r w:rsidRPr="00CF5A02">
        <w:rPr>
          <w:rFonts w:ascii="Times New Roman" w:hAnsi="Times New Roman" w:cs="Times New Roman"/>
          <w:sz w:val="28"/>
          <w:szCs w:val="28"/>
        </w:rPr>
        <w:t xml:space="preserve"> мә</w:t>
      </w:r>
      <w:proofErr w:type="gramStart"/>
      <w:r w:rsidRPr="00CF5A02">
        <w:rPr>
          <w:rFonts w:ascii="Times New Roman" w:hAnsi="Times New Roman" w:cs="Times New Roman"/>
          <w:sz w:val="28"/>
          <w:szCs w:val="28"/>
        </w:rPr>
        <w:t>селе</w:t>
      </w:r>
      <w:proofErr w:type="gramEnd"/>
      <w:r w:rsidRPr="00CF5A02">
        <w:rPr>
          <w:rFonts w:ascii="Times New Roman" w:hAnsi="Times New Roman" w:cs="Times New Roman"/>
          <w:sz w:val="28"/>
          <w:szCs w:val="28"/>
        </w:rPr>
        <w:t xml:space="preserve"> туындағанда, таңдау Cenius-4002 </w:t>
      </w:r>
      <w:proofErr w:type="spellStart"/>
      <w:r w:rsidRPr="00CF5A02">
        <w:rPr>
          <w:rFonts w:ascii="Times New Roman" w:hAnsi="Times New Roman" w:cs="Times New Roman"/>
          <w:sz w:val="28"/>
          <w:szCs w:val="28"/>
        </w:rPr>
        <w:t>пайдасына</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жасалды</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Сонымен</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бірге</w:t>
      </w:r>
      <w:proofErr w:type="spellEnd"/>
      <w:r w:rsidRPr="00CF5A02">
        <w:rPr>
          <w:rFonts w:ascii="Times New Roman" w:hAnsi="Times New Roman" w:cs="Times New Roman"/>
          <w:sz w:val="28"/>
          <w:szCs w:val="28"/>
        </w:rPr>
        <w:t xml:space="preserve">, ферма осы қондырғының </w:t>
      </w:r>
      <w:proofErr w:type="spellStart"/>
      <w:r w:rsidRPr="00CF5A02">
        <w:rPr>
          <w:rFonts w:ascii="Times New Roman" w:hAnsi="Times New Roman" w:cs="Times New Roman"/>
          <w:sz w:val="28"/>
          <w:szCs w:val="28"/>
        </w:rPr>
        <w:t>тиімділігіне</w:t>
      </w:r>
      <w:proofErr w:type="spellEnd"/>
      <w:r w:rsidRPr="00CF5A02">
        <w:rPr>
          <w:rFonts w:ascii="Times New Roman" w:hAnsi="Times New Roman" w:cs="Times New Roman"/>
          <w:sz w:val="28"/>
          <w:szCs w:val="28"/>
        </w:rPr>
        <w:t xml:space="preserve"> </w:t>
      </w:r>
      <w:proofErr w:type="spellStart"/>
      <w:r w:rsidRPr="00CF5A02">
        <w:rPr>
          <w:rFonts w:ascii="Times New Roman" w:hAnsi="Times New Roman" w:cs="Times New Roman"/>
          <w:sz w:val="28"/>
          <w:szCs w:val="28"/>
        </w:rPr>
        <w:t>талдау</w:t>
      </w:r>
      <w:proofErr w:type="spellEnd"/>
      <w:r w:rsidRPr="00CF5A02">
        <w:rPr>
          <w:rFonts w:ascii="Times New Roman" w:hAnsi="Times New Roman" w:cs="Times New Roman"/>
          <w:sz w:val="28"/>
          <w:szCs w:val="28"/>
        </w:rPr>
        <w:t xml:space="preserve"> жүргізі</w:t>
      </w:r>
      <w:proofErr w:type="gramStart"/>
      <w:r w:rsidRPr="00CF5A02">
        <w:rPr>
          <w:rFonts w:ascii="Times New Roman" w:hAnsi="Times New Roman" w:cs="Times New Roman"/>
          <w:sz w:val="28"/>
          <w:szCs w:val="28"/>
        </w:rPr>
        <w:t>п</w:t>
      </w:r>
      <w:proofErr w:type="gramEnd"/>
      <w:r w:rsidRPr="00CF5A02">
        <w:rPr>
          <w:rFonts w:ascii="Times New Roman" w:hAnsi="Times New Roman" w:cs="Times New Roman"/>
          <w:sz w:val="28"/>
          <w:szCs w:val="28"/>
        </w:rPr>
        <w:t>, оның</w:t>
      </w:r>
      <w:r w:rsidR="00802E07" w:rsidRPr="00CF5A02">
        <w:rPr>
          <w:rFonts w:ascii="Times New Roman" w:hAnsi="Times New Roman" w:cs="Times New Roman"/>
          <w:sz w:val="28"/>
          <w:szCs w:val="28"/>
        </w:rPr>
        <w:t xml:space="preserve"> нәтижесін </w:t>
      </w:r>
      <w:proofErr w:type="spellStart"/>
      <w:r w:rsidR="00802E07" w:rsidRPr="00CF5A02">
        <w:rPr>
          <w:rFonts w:ascii="Times New Roman" w:hAnsi="Times New Roman" w:cs="Times New Roman"/>
          <w:sz w:val="28"/>
          <w:szCs w:val="28"/>
        </w:rPr>
        <w:t>бізбен</w:t>
      </w:r>
      <w:proofErr w:type="spellEnd"/>
      <w:r w:rsidR="00901F66" w:rsidRPr="00CF5A02">
        <w:rPr>
          <w:rFonts w:ascii="Times New Roman" w:hAnsi="Times New Roman" w:cs="Times New Roman"/>
          <w:sz w:val="28"/>
          <w:szCs w:val="28"/>
          <w:lang w:val="kk-KZ"/>
        </w:rPr>
        <w:t xml:space="preserve"> Ресей </w:t>
      </w:r>
      <w:r w:rsidR="00802E07" w:rsidRPr="00CF5A02">
        <w:rPr>
          <w:rFonts w:ascii="Times New Roman" w:hAnsi="Times New Roman" w:cs="Times New Roman"/>
          <w:sz w:val="28"/>
          <w:szCs w:val="28"/>
        </w:rPr>
        <w:t xml:space="preserve"> </w:t>
      </w:r>
      <w:r w:rsidR="00802E07" w:rsidRPr="00CF5A02">
        <w:rPr>
          <w:rFonts w:ascii="Times New Roman" w:hAnsi="Times New Roman" w:cs="Times New Roman"/>
          <w:sz w:val="28"/>
          <w:szCs w:val="28"/>
          <w:lang w:val="kk-KZ"/>
        </w:rPr>
        <w:t>ғалымдар</w:t>
      </w:r>
      <w:r w:rsidRPr="00CF5A02">
        <w:rPr>
          <w:rFonts w:ascii="Times New Roman" w:hAnsi="Times New Roman" w:cs="Times New Roman"/>
          <w:sz w:val="28"/>
          <w:szCs w:val="28"/>
        </w:rPr>
        <w:t xml:space="preserve"> бөлісті.</w:t>
      </w:r>
    </w:p>
    <w:p w:rsidR="006C012E" w:rsidRPr="00CF5A02" w:rsidRDefault="006C012E"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- 2011-2012 жж. біз бірқатар практикалық зерттеулер жүргіздік, олардың барысында дәстүрлі және ресурстарды үнемдейтін технологиялардың, сондай-ақ топырақты өңдеуге арналған құралдардың экономикалық және экологиялық тиімділігі салыстырылды, - деп жалғастырады шаруашылық басшысы. - Біз Cеnius-4002 мен қондырғының тиімділігін белгілі өн</w:t>
      </w:r>
      <w:r w:rsidR="00140107" w:rsidRPr="00CF5A02">
        <w:rPr>
          <w:rFonts w:ascii="Times New Roman" w:hAnsi="Times New Roman" w:cs="Times New Roman"/>
          <w:sz w:val="28"/>
          <w:szCs w:val="28"/>
          <w:lang w:val="kk-KZ"/>
        </w:rPr>
        <w:t>дірушінің соқасымен салыстырдық. Біздің зерттеуіміз Ceniius егістік қабатын 75% дейін ішкі тігіс айналымымен қопсытуды қамтамасыз ететіндігін, өңделген жердің біркелкі рельефін құрайтынын және соқаның табанының әсерін жасамайтындығын көрсетті, бұл сөзсіз пайдалану нәтижесі соқа болған.</w:t>
      </w:r>
    </w:p>
    <w:p w:rsidR="006C012E" w:rsidRDefault="00F15394" w:rsidP="00CF5A02">
      <w:pPr>
        <w:spacing w:after="0" w:line="240" w:lineRule="auto"/>
        <w:jc w:val="both"/>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5552553" cy="2251869"/>
            <wp:effectExtent l="19050" t="0" r="0" b="0"/>
            <wp:docPr id="9" name="Рисунок 3" descr="Поля обработанные по разным технология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оля обработанные по разным технологиям"/>
                    <pic:cNvPicPr>
                      <a:picLocks noChangeAspect="1" noChangeArrowheads="1"/>
                    </pic:cNvPicPr>
                  </pic:nvPicPr>
                  <pic:blipFill>
                    <a:blip r:embed="rId11" cstate="print"/>
                    <a:srcRect/>
                    <a:stretch>
                      <a:fillRect/>
                    </a:stretch>
                  </pic:blipFill>
                  <pic:spPr bwMode="auto">
                    <a:xfrm>
                      <a:off x="0" y="0"/>
                      <a:ext cx="5568301" cy="2258256"/>
                    </a:xfrm>
                    <a:prstGeom prst="rect">
                      <a:avLst/>
                    </a:prstGeom>
                    <a:noFill/>
                    <a:ln w="9525">
                      <a:noFill/>
                      <a:miter lim="800000"/>
                      <a:headEnd/>
                      <a:tailEnd/>
                    </a:ln>
                  </pic:spPr>
                </pic:pic>
              </a:graphicData>
            </a:graphic>
          </wp:inline>
        </w:drawing>
      </w:r>
    </w:p>
    <w:p w:rsidR="00CF5A02" w:rsidRPr="00CF5A02" w:rsidRDefault="00CF5A02" w:rsidP="00CF5A02">
      <w:pPr>
        <w:spacing w:after="0" w:line="240" w:lineRule="auto"/>
        <w:jc w:val="both"/>
        <w:rPr>
          <w:rFonts w:ascii="Times New Roman" w:hAnsi="Times New Roman" w:cs="Times New Roman"/>
          <w:sz w:val="28"/>
          <w:szCs w:val="28"/>
          <w:lang w:val="kk-KZ"/>
        </w:rPr>
      </w:pPr>
    </w:p>
    <w:p w:rsidR="00F15394" w:rsidRPr="00CF5A02" w:rsidRDefault="00E14CD9"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Cenius үш қатарлы серіппелі тістермен жоғары сапалы қопсытуды қамтамасыз етеді және 10-дан 35 см тереңдікке дейін топырақты өңдеуге мүмкіндік береді.Ширатқыш серіппелі тістердің негізгі жақтаудағы үш қатарлы орналасуы топырақтың үстіңгі қабатындағы сабан қалдықтарының біркелкі араласуын қамтамасыз етеді. және мульча қабатының пайда болуына ықпал етеді (бұл әсіресе құрғақ жағдайда маңызды). Жұмыс органдарының жол аралығы небары 270 мм болса, өңдеу бүкіл аумақта, тіпті кептірілген және қатты жыртылған қабатта да жүзеге асырылады.</w:t>
      </w:r>
    </w:p>
    <w:p w:rsidR="005E21C0" w:rsidRPr="00CF5A02" w:rsidRDefault="005E21C0"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Шаруашылық Amazone қондырғысын пайдалану экономикасын есептеп, оны соқамен салыстырды.</w:t>
      </w:r>
    </w:p>
    <w:p w:rsidR="00E14CD9" w:rsidRPr="00CF5A02" w:rsidRDefault="005E21C0"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Анықтамалық ақпарат: «НПО Нива» ЖШС Краснодар өлкесінің солтүстік аймағында орналасқан. Аймақта орташа жылдық жауын-шашын мөлшері 560 мм құрайды, топырақ Батыс Кавказдың қарапайым қара топырағы болып табылады (борпылдақ құрылым, фильтрлеу қабілеті мен ылғал сыйымдылығы жоғары, қарашірігі аз - егістік қабаттағы гумус мөлшері 3,8%, топырақтың рН-ы 7- 7.2). Аймақта жаз мамыр айының ортасында басталады, әдетте ыстық және құрғақ, температура тез көтеріліп, қатты желмен жүреді (көктемде қатты дауыл болады). Ауаның ылғалдылығы күрт төмендейді - көбінесе 35% дейін, көбінесе құрғақ жел соғып, топырақты едәуір тереңдікке дейін кептіреді, ал өсімдіктер қатты езіліп, нашар дамиды. Ферма үшін топырақтың ылғалдылығы - бұл вегетациялық кезеңде ұтымды қолданылуы керек негізгі факторлардың бірі. Мәселенің шешімі ресурстарды үнемдейтін технологияларды қолдану болды - тікелей себу және минималды өңдеу. Бүгінгі күні 2000 гектар алқапта ресурстарды үнемдейтін технологиялар қолданылады: күздік бидай және рапс, ноқат, қант қызылшасы, дәнге арналған жүгері, күнбағыс.</w:t>
      </w:r>
    </w:p>
    <w:p w:rsidR="0007248A" w:rsidRPr="00CF5A02" w:rsidRDefault="0007248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Біз дизельдік отынды 32-35 см тереңдікте әртүрлі құралдарды қолданған кезде, Сениус оны соқа қондырғысынан 2,3 есе аз пайдаланатындығын есептедік (17,5 40,5 л / га), - деп жалғастырады Иван Молчанов. «Сонымен қатар, Cenius-ті қолданған кезде топырақты өңдеу жылдамдығы артып, нәтижесінде қондырғының тәуліктік өнімділігі артты. Осылайша, қондырғының соқасы бар тәуліктік өнімділігі Amazone машинасына қарағанда 33% төмен болды (40-қа қарағанда күніне 30 га).</w:t>
      </w:r>
    </w:p>
    <w:p w:rsidR="0007248A" w:rsidRPr="00CF5A02" w:rsidRDefault="0007248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«Сонымен қатар, мульчалы қопсытқышты қолданған кезде, күнбағыс пен жүгеріге топырақты тегістеудің қажеті жоқ, - деп жалғастырды компания басшысы, - және қант қызылшасы үшін күзгі тегістеу үшін Catros 7501-T қолдану жеткілікті тегістегішпен дискілі тырма.</w:t>
      </w:r>
    </w:p>
    <w:p w:rsidR="005E21C0" w:rsidRDefault="0007248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Егер негізгі өңдеу үшін әр түрлі құралдарды қолданған кезде дақылдардың шығымдылығын салыстыратын болсақ, онда Cenius-4002 де ең жақсы нәтиже көрсетті. Сонымен, күнбағыс Сениусты пайдаланған кезде 3,4 т / га, соқа - 2,8 т / га, қант қызылшасы - 42 т / га және 33 ц / га, жүгері - 4,7 ц / га және 4,2 ц / га құрады.</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07248A" w:rsidRDefault="00CF5A02" w:rsidP="00CF5A0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C0D01" w:rsidRPr="00CF5A02">
        <w:rPr>
          <w:rFonts w:ascii="Times New Roman" w:hAnsi="Times New Roman" w:cs="Times New Roman"/>
          <w:noProof/>
          <w:sz w:val="28"/>
          <w:szCs w:val="28"/>
          <w:lang w:eastAsia="ru-RU"/>
        </w:rPr>
        <w:drawing>
          <wp:inline distT="0" distB="0" distL="0" distR="0">
            <wp:extent cx="5678890" cy="2489418"/>
            <wp:effectExtent l="19050" t="0" r="0" b="0"/>
            <wp:docPr id="8" name="Рисунок 4" descr="Подсолнечник, май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одсолнечник, май 2013"/>
                    <pic:cNvPicPr>
                      <a:picLocks noChangeAspect="1" noChangeArrowheads="1"/>
                    </pic:cNvPicPr>
                  </pic:nvPicPr>
                  <pic:blipFill>
                    <a:blip r:embed="rId12" cstate="print"/>
                    <a:srcRect/>
                    <a:stretch>
                      <a:fillRect/>
                    </a:stretch>
                  </pic:blipFill>
                  <pic:spPr bwMode="auto">
                    <a:xfrm>
                      <a:off x="0" y="0"/>
                      <a:ext cx="5676654" cy="2488438"/>
                    </a:xfrm>
                    <a:prstGeom prst="rect">
                      <a:avLst/>
                    </a:prstGeom>
                    <a:noFill/>
                    <a:ln w="9525">
                      <a:noFill/>
                      <a:miter lim="800000"/>
                      <a:headEnd/>
                      <a:tailEnd/>
                    </a:ln>
                  </pic:spPr>
                </pic:pic>
              </a:graphicData>
            </a:graphic>
          </wp:inline>
        </w:drawing>
      </w:r>
    </w:p>
    <w:p w:rsidR="00CF5A02" w:rsidRPr="00CF5A02" w:rsidRDefault="00CF5A02" w:rsidP="00CF5A02">
      <w:pPr>
        <w:spacing w:after="0" w:line="240" w:lineRule="auto"/>
        <w:jc w:val="both"/>
        <w:rPr>
          <w:rFonts w:ascii="Times New Roman" w:hAnsi="Times New Roman" w:cs="Times New Roman"/>
          <w:sz w:val="28"/>
          <w:szCs w:val="28"/>
          <w:lang w:val="kk-KZ"/>
        </w:rPr>
      </w:pPr>
    </w:p>
    <w:p w:rsidR="00D5070C" w:rsidRPr="00CF5A02" w:rsidRDefault="00CF5A02" w:rsidP="00CF5A0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C0D01" w:rsidRPr="00CF5A02">
        <w:rPr>
          <w:rFonts w:ascii="Times New Roman" w:hAnsi="Times New Roman" w:cs="Times New Roman"/>
          <w:noProof/>
          <w:sz w:val="28"/>
          <w:szCs w:val="28"/>
          <w:lang w:eastAsia="ru-RU"/>
        </w:rPr>
        <w:drawing>
          <wp:inline distT="0" distB="0" distL="0" distR="0">
            <wp:extent cx="5603827" cy="2797791"/>
            <wp:effectExtent l="19050" t="0" r="0" b="0"/>
            <wp:docPr id="7" name="Рисунок 5" descr="Кукуруза на зерно, май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укуруза на зерно, май 2013"/>
                    <pic:cNvPicPr>
                      <a:picLocks noChangeAspect="1" noChangeArrowheads="1"/>
                    </pic:cNvPicPr>
                  </pic:nvPicPr>
                  <pic:blipFill>
                    <a:blip r:embed="rId13" cstate="print"/>
                    <a:srcRect/>
                    <a:stretch>
                      <a:fillRect/>
                    </a:stretch>
                  </pic:blipFill>
                  <pic:spPr bwMode="auto">
                    <a:xfrm rot="10800000" flipV="1">
                      <a:off x="0" y="0"/>
                      <a:ext cx="5626659" cy="2809190"/>
                    </a:xfrm>
                    <a:prstGeom prst="rect">
                      <a:avLst/>
                    </a:prstGeom>
                    <a:noFill/>
                    <a:ln w="9525">
                      <a:noFill/>
                      <a:miter lim="800000"/>
                      <a:headEnd/>
                      <a:tailEnd/>
                    </a:ln>
                  </pic:spPr>
                </pic:pic>
              </a:graphicData>
            </a:graphic>
          </wp:inline>
        </w:drawing>
      </w:r>
    </w:p>
    <w:p w:rsidR="00D5070C" w:rsidRPr="00CF5A02" w:rsidRDefault="00CF5A02" w:rsidP="00CF5A0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C0D01" w:rsidRPr="00CF5A02">
        <w:rPr>
          <w:rFonts w:ascii="Times New Roman" w:hAnsi="Times New Roman" w:cs="Times New Roman"/>
          <w:noProof/>
          <w:sz w:val="28"/>
          <w:szCs w:val="28"/>
          <w:lang w:eastAsia="ru-RU"/>
        </w:rPr>
        <w:drawing>
          <wp:inline distT="0" distB="0" distL="0" distR="0">
            <wp:extent cx="5813947" cy="2316943"/>
            <wp:effectExtent l="19050" t="0" r="0" b="0"/>
            <wp:docPr id="6" name="Рисунок 6" descr="Сахарная свекла и озимый рапс, май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ахарная свекла и озимый рапс, май 2013"/>
                    <pic:cNvPicPr>
                      <a:picLocks noChangeAspect="1" noChangeArrowheads="1"/>
                    </pic:cNvPicPr>
                  </pic:nvPicPr>
                  <pic:blipFill>
                    <a:blip r:embed="rId14" cstate="print"/>
                    <a:srcRect/>
                    <a:stretch>
                      <a:fillRect/>
                    </a:stretch>
                  </pic:blipFill>
                  <pic:spPr bwMode="auto">
                    <a:xfrm>
                      <a:off x="0" y="0"/>
                      <a:ext cx="5823627" cy="2320801"/>
                    </a:xfrm>
                    <a:prstGeom prst="rect">
                      <a:avLst/>
                    </a:prstGeom>
                    <a:noFill/>
                    <a:ln w="9525">
                      <a:noFill/>
                      <a:miter lim="800000"/>
                      <a:headEnd/>
                      <a:tailEnd/>
                    </a:ln>
                  </pic:spPr>
                </pic:pic>
              </a:graphicData>
            </a:graphic>
          </wp:inline>
        </w:drawing>
      </w:r>
    </w:p>
    <w:p w:rsidR="00CF5A02" w:rsidRDefault="00CF5A02" w:rsidP="00CF5A02">
      <w:pPr>
        <w:spacing w:after="0" w:line="240" w:lineRule="auto"/>
        <w:ind w:firstLine="709"/>
        <w:jc w:val="both"/>
        <w:rPr>
          <w:rFonts w:ascii="Times New Roman" w:hAnsi="Times New Roman" w:cs="Times New Roman"/>
          <w:sz w:val="28"/>
          <w:szCs w:val="28"/>
          <w:lang w:val="kk-KZ"/>
        </w:rPr>
      </w:pPr>
    </w:p>
    <w:p w:rsidR="006C0D01" w:rsidRPr="00CF5A02" w:rsidRDefault="006C0D0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Қорытындылай келе, мен осы қондырғының тартымды бағасын атап өткім келеді, - деп қорытындылайды Иван Борисович, - біздің зерттеуіміз бойынша, Amazone Cеnius-4002 культиваторын технологияға қолданған кезде негізгі капиталға салынған инвестициялар 2,1 есе аз болып шықты соқаны қолданғаннан гөрі. Келісіңіз, айырмашылық 30 мың еуродан асады - бұл өте маңызды дәлел. Жоғары өнімділікпен, жанар-жағармай материалдарының үнемділігімен, топырақтың құнарлылығының сақталуымен және өнімділіктің жоғарылауымен үйлескенде, мұның бәрі Сениусты фермерлер үшін өте пайдалы.</w:t>
      </w:r>
    </w:p>
    <w:p w:rsidR="00820AEF" w:rsidRPr="00CF5A02" w:rsidRDefault="00820AEF"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Агромаш NPF қопсыту машиналары</w:t>
      </w:r>
    </w:p>
    <w:p w:rsidR="003A441F" w:rsidRPr="00CF5A02" w:rsidRDefault="00820AEF"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20 жылдан астам уақыт бойы (1993 жылдан бастап) «Агромаш» ғылыми-өндірістік компаниясы (ЖШС NPF Agromash) ауылшаруашылық машиналарын, жабдықтар мен қосалқы бөлшектерді өндірумен және сатумен айналысады. Осы уақыт аралығында компания ресейлік ауылшаруашылық тауар өндірушілері арасында да, ТМД елдерінің фермерлері арасында да жақсы беделге ие болды. Бүгінгі күні NPF Agromash өнімнің кең спектрін ұсынады:</w:t>
      </w:r>
    </w:p>
    <w:p w:rsidR="00492953" w:rsidRPr="00CF5A02" w:rsidRDefault="00492953"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жер өңдеу жабдықтары - соқалар, тырмалар, муфталар, тырмалар және т.б.;</w:t>
      </w:r>
    </w:p>
    <w:p w:rsidR="00492953" w:rsidRPr="00CF5A02" w:rsidRDefault="00492953"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мал шаруашылығына арналған машиналар мен жабдықтар - жем таратқыштар, ұнтақтағыштар, көң тасымалдаушылар, сүт жабдықтары және басқалар;</w:t>
      </w:r>
    </w:p>
    <w:p w:rsidR="00492953" w:rsidRPr="00CF5A02" w:rsidRDefault="00492953"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астық жабдықтары - астық тазарту кешендері, шелек элеваторлары, астық тастайтын машиналар, астық тиегіштер және т.б.;</w:t>
      </w:r>
    </w:p>
    <w:p w:rsidR="00820AEF" w:rsidRPr="00CF5A02" w:rsidRDefault="00492953"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тракторларға, комбайндарға және басқа ауылшаруашылық машиналарына арналған қосалқы бөлшектер.</w:t>
      </w:r>
    </w:p>
    <w:p w:rsidR="00DE52CB" w:rsidRPr="00CF5A02" w:rsidRDefault="00DE52CB"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Төменде біз NPF Agromash шығарған негізгі топырақ өңдеу машиналарына қысқаша тоқталамыз.</w:t>
      </w:r>
    </w:p>
    <w:p w:rsidR="00DE52CB" w:rsidRPr="00CF5A02" w:rsidRDefault="00DE52CB"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DGP сериясының диско-қопсытқыш-жер қойнаулары</w:t>
      </w:r>
    </w:p>
    <w:p w:rsidR="00492953" w:rsidRPr="00CF5A02" w:rsidRDefault="00DE52CB"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Ізі бар диск-қопсытқыш-жер қойнауы - бұл көп функциялы жер өңдеу агрегаты, ол ауыстырылатын жұмыс органдарының арқасында топырақты 180 мм-ге дейін қопсытуға, 160 мм-ге дейін топырақты өңдеуге, 250-430 тереңдікке дейін қопсытуға мүмкіндік береді. мм. Бұл операцияларды қондырғы бөлек те, әртүрлі комбинацияда да орындай алады, мысалы - қопсытумен бір уақытта дискілеу.</w:t>
      </w:r>
    </w:p>
    <w:p w:rsidR="00DE52CB" w:rsidRPr="00CF5A02" w:rsidRDefault="000871AC" w:rsidP="00CF5A02">
      <w:pPr>
        <w:spacing w:after="0" w:line="240" w:lineRule="auto"/>
        <w:jc w:val="both"/>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5715000" cy="2009775"/>
            <wp:effectExtent l="19050" t="0" r="0" b="0"/>
            <wp:docPr id="13" name="Рисунок 13" descr="Диско-культиватор-глубокорыхлитель серии ДГ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Диско-культиватор-глубокорыхлитель серии ДГП"/>
                    <pic:cNvPicPr>
                      <a:picLocks noChangeAspect="1" noChangeArrowheads="1"/>
                    </pic:cNvPicPr>
                  </pic:nvPicPr>
                  <pic:blipFill>
                    <a:blip r:embed="rId15" cstate="print"/>
                    <a:srcRect/>
                    <a:stretch>
                      <a:fillRect/>
                    </a:stretch>
                  </pic:blipFill>
                  <pic:spPr bwMode="auto">
                    <a:xfrm>
                      <a:off x="0" y="0"/>
                      <a:ext cx="5715000" cy="2009775"/>
                    </a:xfrm>
                    <a:prstGeom prst="rect">
                      <a:avLst/>
                    </a:prstGeom>
                    <a:noFill/>
                    <a:ln w="9525">
                      <a:noFill/>
                      <a:miter lim="800000"/>
                      <a:headEnd/>
                      <a:tailEnd/>
                    </a:ln>
                  </pic:spPr>
                </pic:pic>
              </a:graphicData>
            </a:graphic>
          </wp:inline>
        </w:drawing>
      </w:r>
    </w:p>
    <w:p w:rsidR="00DC44BA" w:rsidRPr="00CF5A02" w:rsidRDefault="00DC44B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Соқаның орнына жұмыс органдарының осындай тіркесімі бар машинаны қолданған жөн. Бұл жағдайда топырақты қопсыту қабатты бұрмай жүзеге асырылады, бұл топырақтағы аэробты және анаэробты бактериялардың өзара орналасуын бұзбайды. Бұл дақылдардың қалдықтарын 10-12 см тереңдікке енгізген кезде, бұл бірлікті қамтамасыз етеді, топырақтағы гумустың мөлшерін жоғарылатуға жағдай жасайды, яғни. оның құнарлылығы өсуде.</w:t>
      </w:r>
    </w:p>
    <w:p w:rsidR="000871AC" w:rsidRPr="00CF5A02" w:rsidRDefault="00DC44B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Ілмек ретінде бұрандалы біліктер, құбырлы роликтер немесе серіппелі тістері қолданылады.</w:t>
      </w:r>
    </w:p>
    <w:p w:rsidR="00204961" w:rsidRPr="00CF5A02" w:rsidRDefault="0020496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BZSS-1 тырмаларына арналған гидравликалық LNG муфталары</w:t>
      </w:r>
    </w:p>
    <w:p w:rsidR="00DC44BA" w:rsidRDefault="0020496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xml:space="preserve">Тіркелген гидравликалық LNG муфталары BZSS-1.0 және BZT-1.0 тістер тырмаларымен жұмыс істеуге арналған. Сұйық газ муфталарына негізделген қондырғылар көктемде ылғалды ерте жабу, қайта тырмалау, өндірістік және дәнді дақылдарды өсіру алдындағы және шыққаннан кейінгі тырмалау үшін, сондай-ақ өсімдікті, арамшөпті және волонтерлықты қоздыру мақсатында күзден кейінгі егін жинау үшін қолданылады. </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204961" w:rsidRDefault="00DE7AD6" w:rsidP="00CF5A02">
      <w:pPr>
        <w:spacing w:after="0" w:line="240" w:lineRule="auto"/>
        <w:ind w:firstLine="709"/>
        <w:jc w:val="center"/>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4681538" cy="3121025"/>
            <wp:effectExtent l="19050" t="0" r="4762" b="0"/>
            <wp:docPr id="14" name="Рисунок 14" descr="Сцепки гидрофицированные СПГ для борон БЗС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Сцепки гидрофицированные СПГ для борон БЗСС-1"/>
                    <pic:cNvPicPr>
                      <a:picLocks noChangeAspect="1" noChangeArrowheads="1"/>
                    </pic:cNvPicPr>
                  </pic:nvPicPr>
                  <pic:blipFill>
                    <a:blip r:embed="rId16" cstate="print"/>
                    <a:srcRect/>
                    <a:stretch>
                      <a:fillRect/>
                    </a:stretch>
                  </pic:blipFill>
                  <pic:spPr bwMode="auto">
                    <a:xfrm>
                      <a:off x="0" y="0"/>
                      <a:ext cx="4684782" cy="3123188"/>
                    </a:xfrm>
                    <a:prstGeom prst="rect">
                      <a:avLst/>
                    </a:prstGeom>
                    <a:noFill/>
                    <a:ln w="9525">
                      <a:noFill/>
                      <a:miter lim="800000"/>
                      <a:headEnd/>
                      <a:tailEnd/>
                    </a:ln>
                  </pic:spPr>
                </pic:pic>
              </a:graphicData>
            </a:graphic>
          </wp:inline>
        </w:drawing>
      </w:r>
    </w:p>
    <w:p w:rsidR="00CF5A02" w:rsidRPr="00CF5A02" w:rsidRDefault="00CF5A02" w:rsidP="00CF5A02">
      <w:pPr>
        <w:spacing w:after="0" w:line="240" w:lineRule="auto"/>
        <w:ind w:firstLine="709"/>
        <w:jc w:val="center"/>
        <w:rPr>
          <w:rFonts w:ascii="Times New Roman" w:hAnsi="Times New Roman" w:cs="Times New Roman"/>
          <w:sz w:val="28"/>
          <w:szCs w:val="28"/>
          <w:lang w:val="kk-KZ"/>
        </w:rPr>
      </w:pPr>
    </w:p>
    <w:p w:rsidR="00C47D41" w:rsidRPr="00CF5A02" w:rsidRDefault="00C47D4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Муфталардың дизайны бір оператор трактордың гидравликалық жүйесін пайдалана отырып, BZSS-1.0 немесе BZT-1.0 тырмаларын жұмыс жағдайынан көлік жағдайына және керісінше ауыстыра алады, ал қондырғының өзі проблемасыз тасымалдануы мүмкін. өрісті өріске және дала жолдары немесе автомобиль жолдары бойындағы машина ауласына.</w:t>
      </w:r>
    </w:p>
    <w:p w:rsidR="00C47D41" w:rsidRPr="00CF5A02" w:rsidRDefault="00C47D4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Осы тырналарды LNG 9, 11, 15, 17, 21, 25, 27 бір қатарына іліп қою және екі қатарға ілулі орналасу үшін ілу үшін жасалған және жасалған - SPG-9-2, 11-2 ( MTZ 80/82), LNG 16-2, 18-2, 20-2, 22-2, 26-2, 28-2.</w:t>
      </w:r>
    </w:p>
    <w:p w:rsidR="00DE7AD6" w:rsidRDefault="00C47D41"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 xml:space="preserve">ShVK </w:t>
      </w:r>
      <w:r w:rsidR="003242D5" w:rsidRPr="00CF5A02">
        <w:rPr>
          <w:rFonts w:ascii="Times New Roman" w:hAnsi="Times New Roman" w:cs="Times New Roman"/>
          <w:sz w:val="28"/>
          <w:szCs w:val="28"/>
          <w:lang w:val="kk-KZ"/>
        </w:rPr>
        <w:t xml:space="preserve"> сенриялы </w:t>
      </w:r>
      <w:r w:rsidR="00B404CA" w:rsidRPr="00CF5A02">
        <w:rPr>
          <w:rFonts w:ascii="Times New Roman" w:hAnsi="Times New Roman" w:cs="Times New Roman"/>
          <w:sz w:val="28"/>
          <w:szCs w:val="28"/>
          <w:lang w:val="kk-KZ"/>
        </w:rPr>
        <w:t>(</w:t>
      </w:r>
      <w:r w:rsidR="003242D5" w:rsidRPr="00CF5A02">
        <w:rPr>
          <w:rFonts w:ascii="Times New Roman" w:hAnsi="Times New Roman" w:cs="Times New Roman"/>
          <w:sz w:val="28"/>
          <w:szCs w:val="28"/>
          <w:lang w:val="kk-KZ"/>
        </w:rPr>
        <w:t>к</w:t>
      </w:r>
      <w:r w:rsidR="00B404CA" w:rsidRPr="00CF5A02">
        <w:rPr>
          <w:rFonts w:ascii="Times New Roman" w:hAnsi="Times New Roman" w:cs="Times New Roman"/>
          <w:sz w:val="28"/>
          <w:szCs w:val="28"/>
          <w:lang w:val="kk-KZ"/>
        </w:rPr>
        <w:t>а</w:t>
      </w:r>
      <w:r w:rsidR="003242D5" w:rsidRPr="00CF5A02">
        <w:rPr>
          <w:rFonts w:ascii="Times New Roman" w:hAnsi="Times New Roman" w:cs="Times New Roman"/>
          <w:sz w:val="28"/>
          <w:szCs w:val="28"/>
          <w:lang w:val="kk-KZ"/>
        </w:rPr>
        <w:t>ток</w:t>
      </w:r>
      <w:r w:rsidR="00B404CA" w:rsidRPr="00CF5A02">
        <w:rPr>
          <w:rFonts w:ascii="Times New Roman" w:hAnsi="Times New Roman" w:cs="Times New Roman"/>
          <w:sz w:val="28"/>
          <w:szCs w:val="28"/>
          <w:lang w:val="kk-KZ"/>
        </w:rPr>
        <w:t xml:space="preserve">) топыракты нығыздауыш или таптауыш </w:t>
      </w:r>
      <w:r w:rsidR="003242D5" w:rsidRPr="00CF5A02">
        <w:rPr>
          <w:rFonts w:ascii="Times New Roman" w:hAnsi="Times New Roman" w:cs="Times New Roman"/>
          <w:sz w:val="28"/>
          <w:szCs w:val="28"/>
          <w:lang w:val="kk-KZ"/>
        </w:rPr>
        <w:t xml:space="preserve"> кең катарлы болып келеді.</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261F4F" w:rsidRPr="00CF5A02" w:rsidRDefault="00261F4F"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5311644" cy="1410536"/>
            <wp:effectExtent l="19050" t="0" r="3306" b="0"/>
            <wp:docPr id="15" name="Рисунок 15" descr="Широкозахватные винтовые катки серии ШВ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Широкозахватные винтовые катки серии ШВК"/>
                    <pic:cNvPicPr>
                      <a:picLocks noChangeAspect="1" noChangeArrowheads="1"/>
                    </pic:cNvPicPr>
                  </pic:nvPicPr>
                  <pic:blipFill>
                    <a:blip r:embed="rId17" cstate="print"/>
                    <a:srcRect/>
                    <a:stretch>
                      <a:fillRect/>
                    </a:stretch>
                  </pic:blipFill>
                  <pic:spPr bwMode="auto">
                    <a:xfrm>
                      <a:off x="0" y="0"/>
                      <a:ext cx="5314291" cy="1411239"/>
                    </a:xfrm>
                    <a:prstGeom prst="rect">
                      <a:avLst/>
                    </a:prstGeom>
                    <a:noFill/>
                    <a:ln w="9525">
                      <a:noFill/>
                      <a:miter lim="800000"/>
                      <a:headEnd/>
                      <a:tailEnd/>
                    </a:ln>
                  </pic:spPr>
                </pic:pic>
              </a:graphicData>
            </a:graphic>
          </wp:inline>
        </w:drawing>
      </w:r>
    </w:p>
    <w:p w:rsidR="00CF5A02" w:rsidRDefault="00CF5A02" w:rsidP="00CF5A02">
      <w:pPr>
        <w:spacing w:after="0" w:line="240" w:lineRule="auto"/>
        <w:ind w:firstLine="709"/>
        <w:jc w:val="both"/>
        <w:rPr>
          <w:rFonts w:ascii="Times New Roman" w:hAnsi="Times New Roman" w:cs="Times New Roman"/>
          <w:sz w:val="28"/>
          <w:szCs w:val="28"/>
          <w:lang w:val="kk-KZ"/>
        </w:rPr>
      </w:pPr>
    </w:p>
    <w:p w:rsidR="00261F4F" w:rsidRPr="00CF5A02" w:rsidRDefault="00B67E38"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NPF Agromash өндірісінің кең бұрандалы біліктері егін орауға немесе егін жинаудан, буларды өңдеуден және сепкеннен кейін егін алқаптарын жаймалауға арналған. Дәнді дақылдарды айналдыру кезінде шығыршықтардың ерекшелігі - тұқымдар әрдайым төменгі ылғалданған топырақпен жабылады, содан кейін оның жер асты илемдеуі себу тереңдігінен 1-2 см аз тереңдікте жүргізіледі, ал топырақтың жоғарғы қабаты қосымша ұсақталған, үлпілдек және өріс бетіне біркелкі бөлінген.</w:t>
      </w:r>
    </w:p>
    <w:p w:rsidR="001B7A88" w:rsidRPr="00CF5A02" w:rsidRDefault="001B7A88"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Бұл тұқымдар орналасқан жерде ылғалдың жиналуы үшін оңтайлы жағдай жасауды қамтамасыз етеді және оның булануына жол бермейді, сонымен қатар «құрғақ» суару процесі, атмосферадан топырақтағы ылғалдың жиналуы. Өндірілетін қондырғылардың жұмыс ені 9-дан 27 метрге дейін.</w:t>
      </w:r>
    </w:p>
    <w:p w:rsidR="001B7A88" w:rsidRPr="00CF5A02" w:rsidRDefault="001B7A88"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KKShS сериялы сақиналы ныгыздаушы агрегат катоктары</w:t>
      </w:r>
    </w:p>
    <w:p w:rsidR="006C0D01" w:rsidRPr="00CF5A02" w:rsidRDefault="00A57032"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Сақиналы-білікшелі каток себуге дейінгі және себуден кейінгі топырақты орауға, топырақтың үстіңгі қабатын қопсытуға және жердің үстіңгі қабаттарының тығыздалуына, топырақ қабығын бұзуға және жыртылған алқаптың бетін тегістеуге арналған. Роликті қолдану топырақтың капиллярлығын арттырады, тұқымдарды біркелкі таяз себуге жағдай жасайды, топырақ бетінен ылғалдың булануын азайтады және дақылдардың біркелкі шығуын қамтамасыз етеді</w:t>
      </w:r>
      <w:r w:rsidR="002D1846" w:rsidRPr="00CF5A02">
        <w:rPr>
          <w:rFonts w:ascii="Times New Roman" w:hAnsi="Times New Roman" w:cs="Times New Roman"/>
          <w:sz w:val="28"/>
          <w:szCs w:val="28"/>
          <w:lang w:val="kk-KZ"/>
        </w:rPr>
        <w:t>.</w:t>
      </w:r>
    </w:p>
    <w:p w:rsidR="005E38A5" w:rsidRPr="00CF5A02" w:rsidRDefault="00FD0A41" w:rsidP="00CF5A02">
      <w:pPr>
        <w:spacing w:after="0" w:line="240" w:lineRule="auto"/>
        <w:jc w:val="both"/>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5715000" cy="2905125"/>
            <wp:effectExtent l="19050" t="0" r="0" b="0"/>
            <wp:docPr id="16" name="Рисунок 16" descr="Катки кольчато-шпоровые серии ККШ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Катки кольчато-шпоровые серии ККШС"/>
                    <pic:cNvPicPr>
                      <a:picLocks noChangeAspect="1" noChangeArrowheads="1"/>
                    </pic:cNvPicPr>
                  </pic:nvPicPr>
                  <pic:blipFill>
                    <a:blip r:embed="rId18" cstate="print"/>
                    <a:srcRect/>
                    <a:stretch>
                      <a:fillRect/>
                    </a:stretch>
                  </pic:blipFill>
                  <pic:spPr bwMode="auto">
                    <a:xfrm>
                      <a:off x="0" y="0"/>
                      <a:ext cx="5715000" cy="2905125"/>
                    </a:xfrm>
                    <a:prstGeom prst="rect">
                      <a:avLst/>
                    </a:prstGeom>
                    <a:noFill/>
                    <a:ln w="9525">
                      <a:noFill/>
                      <a:miter lim="800000"/>
                      <a:headEnd/>
                      <a:tailEnd/>
                    </a:ln>
                  </pic:spPr>
                </pic:pic>
              </a:graphicData>
            </a:graphic>
          </wp:inline>
        </w:drawing>
      </w:r>
    </w:p>
    <w:p w:rsidR="007E4D0C" w:rsidRPr="00CF5A02" w:rsidRDefault="007E4D0C"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ККШС ерекшеліктері. Роликтердің жұмыс учаскелерінің топсалы-серіппелі аспа жүйесі өңделген өрістің бетін көлденең және бойлық көшіруді қамтамасыз етеді, ал сақиналы-шпорлы біліктердің секциялар бойынша сатылы орналасуы олардың топырақпен бітелуін болдырмайды.</w:t>
      </w:r>
    </w:p>
    <w:p w:rsidR="007E4D0C" w:rsidRPr="00CF5A02" w:rsidRDefault="007E4D0C"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Қондырғының дизайны оны көлік жағдайынан жұмыс орнына және керісінше ыңғайлы және жылдам ауыстыруға, сондай-ақ оны жалпыға ортақ пайдаланылатын жолдарда оңай сүйреуге мүмкіндік береді. Қондырғының көлік жылдамдығы 40 км / сағ дейін жетеді. Өндірілетін қондырғылардың жұмыс ені 10-нан 24 метрге дейін.</w:t>
      </w:r>
    </w:p>
    <w:p w:rsidR="00FD0A41" w:rsidRDefault="007E4D0C"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AGCO-RM жаңа: Challenger 9830NT бір дискілі пневматикалық сеялка</w:t>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7E4D0C" w:rsidRDefault="00650ABA" w:rsidP="00CF5A02">
      <w:pPr>
        <w:spacing w:after="0" w:line="240" w:lineRule="auto"/>
        <w:ind w:firstLine="709"/>
        <w:jc w:val="center"/>
        <w:rPr>
          <w:rFonts w:ascii="Times New Roman" w:hAnsi="Times New Roman" w:cs="Times New Roman"/>
          <w:sz w:val="28"/>
          <w:szCs w:val="28"/>
          <w:lang w:val="kk-KZ"/>
        </w:rPr>
      </w:pPr>
      <w:r w:rsidRPr="00CF5A02">
        <w:rPr>
          <w:rFonts w:ascii="Times New Roman" w:hAnsi="Times New Roman" w:cs="Times New Roman"/>
          <w:noProof/>
          <w:sz w:val="28"/>
          <w:szCs w:val="28"/>
          <w:lang w:eastAsia="ru-RU"/>
        </w:rPr>
        <w:drawing>
          <wp:inline distT="0" distB="0" distL="0" distR="0">
            <wp:extent cx="4286250" cy="2857500"/>
            <wp:effectExtent l="19050" t="0" r="0" b="0"/>
            <wp:docPr id="21" name="Рисунок 21" descr="Сеялка Challenger 9830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еялка Challenger 9830NT"/>
                    <pic:cNvPicPr>
                      <a:picLocks noChangeAspect="1" noChangeArrowheads="1"/>
                    </pic:cNvPicPr>
                  </pic:nvPicPr>
                  <pic:blipFill>
                    <a:blip r:embed="rId19" cstate="print"/>
                    <a:srcRect/>
                    <a:stretch>
                      <a:fillRect/>
                    </a:stretch>
                  </pic:blipFill>
                  <pic:spPr bwMode="auto">
                    <a:xfrm>
                      <a:off x="0" y="0"/>
                      <a:ext cx="4286250" cy="2857500"/>
                    </a:xfrm>
                    <a:prstGeom prst="rect">
                      <a:avLst/>
                    </a:prstGeom>
                    <a:noFill/>
                    <a:ln w="9525">
                      <a:noFill/>
                      <a:miter lim="800000"/>
                      <a:headEnd/>
                      <a:tailEnd/>
                    </a:ln>
                  </pic:spPr>
                </pic:pic>
              </a:graphicData>
            </a:graphic>
          </wp:inline>
        </w:drawing>
      </w:r>
    </w:p>
    <w:p w:rsidR="00CF5A02" w:rsidRPr="00CF5A02" w:rsidRDefault="00CF5A02" w:rsidP="00CF5A02">
      <w:pPr>
        <w:spacing w:after="0" w:line="240" w:lineRule="auto"/>
        <w:ind w:firstLine="709"/>
        <w:jc w:val="both"/>
        <w:rPr>
          <w:rFonts w:ascii="Times New Roman" w:hAnsi="Times New Roman" w:cs="Times New Roman"/>
          <w:sz w:val="28"/>
          <w:szCs w:val="28"/>
          <w:lang w:val="kk-KZ"/>
        </w:rPr>
      </w:pPr>
    </w:p>
    <w:p w:rsidR="00A57032" w:rsidRPr="00CF5A02" w:rsidRDefault="00795067"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Аз уақыттың ішінде үлкен алқаптарды егуге ұмтылған ауылшаруашылық тауар өндірушілеріне таптырмас талап - бұл процестің жылдамдығы. AGCO-RM бұл мәселені шешуді ұсынады және тұқым себу жабдықтарын жаңа моделі - Challenger 9830NT сериялы интеграцияланған екі секциялық тұқым бункері бар бір дискілі пневматикалық себгішпен кеңейтеді. Жаңа модель далада тиімділігін дәлелдеген және ұзақ уақыттан бері Challenger 9000 сериялы пневматикалық тұқым себу машиналарында қолданылған бірегей технологияларға негізделген.</w:t>
      </w:r>
    </w:p>
    <w:p w:rsidR="00F13EEA" w:rsidRPr="00CF5A02" w:rsidRDefault="00F13EEA"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Николай Гапон, AGCO-RM өнім менеджері, «Challenger 9830NT - бұл бір рамада орналасқан, саңылаулары бар және өлшегіш қондырғысы бар жоғары жылдамдықты және кең дизайн. Бұл қасиеттер оны керемет маневрлікті, әмбебаптылықты және қолдану икемділігін қамтамасыз етеді. Тіпті тасты топырақтарда да сенімді жұмыс істеу үшін қосымша артықшылықтарға гидравликалық контурға параллель жалғанған гидравликалық цилиндрлер жатады, бұл бүкіл жұмыс ені бойынша және қабаттардың бүкіл қозғалу диапазонында бірдей күш түсуін қамтамасыз етеді. Тағы бір артықшылығы - жұмыс тереңдігін реттеу үшін әр жақтау көтергіш цилиндрінде түрлі-түсті сақиналарды қолдану. Сонымен қатар, гидравликалық тізбекті төмендету қысымын басқаруды кабинаның ішіндегі терминалдан басқаруға болады. Енді дақыл қалдықтарының түріне және мөлшеріне, сондай-ақ топырақтың жағдайына байланысты оператор жүрісте төмен қысымды өзгерте алады ».</w:t>
      </w:r>
    </w:p>
    <w:p w:rsidR="00E93FF9" w:rsidRPr="00CF5A02" w:rsidRDefault="00E93FF9"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Жаңа өнімнің негізгі бөлігі - Challenger-дің жалғыз дискілі шүмегі, ол топыраққа ену үшін аз қысымды қажет етеді және себу алаңының бүйір қабырғасын тығыздамайды. Бұл жағдайда CH9830NT бір дискілі сепкіштің әрбір ашқыш жақтауы патенттелген себу құралдарынан тұрады: екі жұп диск ашқыштары және екі баспа дөңгелектері, әр жұп диск ашқыштары бір-біріне қаратып, жалпы сөреге бекітілген. Куллердің осылай орналасуы арқасында олардың арасындағы қашықтық бұрылу кезінде ғана емес, жанама күштер оларға әсер еткенде беткейлерде жұмыс жасау кезінде де өзгеріссіз қалады. Дизайндың тағы бір артықшылығы - бұл әр қатарға бірдей себу тереңдігін қамтамасыз етеді, өйткені іргелес қатарларға топырақты қосымша толтыру ықтималдығы мүлдем алынып тасталады.</w:t>
      </w:r>
    </w:p>
    <w:p w:rsidR="00E93FF9" w:rsidRPr="00CF5A02" w:rsidRDefault="00CE3C7B"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Тұқымдарды сапалы түрде орналастыру, сондай-ақ сазды топырақтарда жұмыс істеген кезде дөңгелектерді мұқият өздігінен тазарту пресс дөңгелектерінің патенттелген дизайны арқасында мүмкін болады, олар арнайы тәсілмен - 5 градус бұрышпен орналастырылады. кулер рамаларының бойлық осі. Пресс дөңгелектері тұқым қатарларын бүкіл ені бойынша тығыздап, мүмкіндігінше жер бедерін қадағалайды. Бұл тұқымдарды пресс дөңгелегінің әр шетіне дәл орналастыруға мүмкіндік береді, ал жоғарғы қабат өну және тұқыммен топыраққа оңтайлы байланыста болу үшін топырақтың жоғарғы қабаты аз тығыздалады.</w:t>
      </w:r>
    </w:p>
    <w:p w:rsidR="00E34CA7" w:rsidRPr="00CF5A02" w:rsidRDefault="00E34CA7"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Challenger 9830NT бір дискілі ауа себгіштің негізгі ерекшеліктері</w:t>
      </w:r>
    </w:p>
    <w:p w:rsidR="00E34CA7" w:rsidRPr="00CF5A02" w:rsidRDefault="00E34CA7"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Екі даналы көп мақсатты тұқым бункері</w:t>
      </w:r>
    </w:p>
    <w:p w:rsidR="00E34CA7" w:rsidRPr="00CF5A02" w:rsidRDefault="00E34CA7"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CH9830NT қондырғысына орнатылған 6200 литрлік тұқым бункері - өз класындағы ең ірілердің бірі. Ол жоғары өнімділік пен жан-жақтылықты қамтамасыз етеді, тыңайтқышты себу процесімен қатар жүргізуге мүмкіндік береді. Бункер алдыңғы бөлігінің сыйымдылығы 3700 литр және артқы бөлігінде 2467 литр болатын 60/40 қатынасында көлемге бөлінген екі бөлімнен тұрады. Бұл Challenger 9830NT сепкіші үшін жұмыс енінің бір метріне жалпы тұқым қорын 695 литрге жеткізеді.</w:t>
      </w:r>
    </w:p>
    <w:p w:rsidR="00CE3C7B" w:rsidRPr="00CF5A02" w:rsidRDefault="00E34CA7"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AgControl ™ жаңа тұқым себу жылдамдығын бақылау жүйесі</w:t>
      </w:r>
    </w:p>
    <w:p w:rsidR="00E34CA7" w:rsidRPr="00CF5A02" w:rsidRDefault="008F4CFF"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Жаңа AgControl ™ тұқым мөлшерлемесін бақылау жүйесі өсірушілерге тұқымдарды қажетті уақытта керек уақытта алуға мүмкіндік береді. Бұл технология дәлдігі мен пайдалану жағдайына бейімделуі бойынша нарықта ұсынылатын ұқсас жабдықтардан жоғары. AgControl ™ операторларға тұқымның мөлшерін немесе тыңайтқыштың қолданылуын топырақтың әр түріне ұсынылған мөлшерде реттеуге және мүмкін болатын ең жоғары өнімділікке қол жеткізуге мүмкіндік береді.</w:t>
      </w:r>
    </w:p>
    <w:p w:rsidR="008F4CFF" w:rsidRPr="00CF5A02" w:rsidRDefault="00EA71D6"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Challenger 9830NT отырғызғышында қолданылатын жұмыс контроллері операторға қажетті себу көлемін таңдауға мүмкіндік береді. Жұмыс контроллері электр жетегі бар тұқым өлшегіштерді басқару үшін қолданылатындығын және тұқым себудің қажетті мөлшерін дәл белгілеу үшін ИСО-ға толығымен сәйкес келетіндігін есте ұстаған жөн. Үш секциялы аймақтық бақылау және тұқым басындағы тұқымдық өтемақыны AgControl ™ бақылайды.</w:t>
      </w:r>
    </w:p>
    <w:p w:rsidR="00B0366E" w:rsidRPr="00CF5A02" w:rsidRDefault="00B0366E"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Көлік жағдайындағы ықшам өлшемдер</w:t>
      </w:r>
    </w:p>
    <w:p w:rsidR="00B0366E" w:rsidRPr="00CF5A02" w:rsidRDefault="00B0366E"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Challenger 9830NT сеялкасы өте ықшамды - оның көлденең ені 3,5 метрден аспайды, бұл оны жан-жақты және өнімді етеді. Далада керемет маневрлікті қамтамасыз ететін 9,14 метрлік жұмыс ені маңызды параметр болып табылады. Фермерлер дұрыс емес пішінді алқаптарға егін егу және жеке ғимараттар мен қоймалар сияқты кедергілерден оңай аулақ болу мүмкіндігіне риза болады. Бұл артықшылық тұқым бункерінің жақтауда орналасуы және әдеттегі тіркеме бункерді отырғызушылармен салыстырғанда жаңа модельдің жалпы ұзындығының айтарлықтай қысқаруы арқылы мүмкін болды.</w:t>
      </w:r>
    </w:p>
    <w:p w:rsidR="00EA71D6" w:rsidRPr="00CF5A02" w:rsidRDefault="00B0366E" w:rsidP="00CF5A02">
      <w:pPr>
        <w:spacing w:after="0" w:line="240" w:lineRule="auto"/>
        <w:ind w:firstLine="709"/>
        <w:jc w:val="both"/>
        <w:rPr>
          <w:rFonts w:ascii="Times New Roman" w:hAnsi="Times New Roman" w:cs="Times New Roman"/>
          <w:sz w:val="28"/>
          <w:szCs w:val="28"/>
          <w:lang w:val="kk-KZ"/>
        </w:rPr>
      </w:pPr>
      <w:r w:rsidRPr="00CF5A02">
        <w:rPr>
          <w:rFonts w:ascii="Times New Roman" w:hAnsi="Times New Roman" w:cs="Times New Roman"/>
          <w:sz w:val="28"/>
          <w:szCs w:val="28"/>
          <w:lang w:val="kk-KZ"/>
        </w:rPr>
        <w:t>Жұмыстың дәлдігі мен жылдамдығы</w:t>
      </w: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r w:rsidRPr="00CF5A02">
        <w:rPr>
          <w:rFonts w:ascii="Times New Roman" w:hAnsi="Times New Roman" w:cs="Times New Roman"/>
          <w:color w:val="000000" w:themeColor="text1"/>
          <w:sz w:val="28"/>
          <w:szCs w:val="28"/>
          <w:lang w:val="kk-KZ"/>
        </w:rPr>
        <w:t>Челленджер пневматикалық тұқым сепкіштер олардың жағдайына қарамастан барлық типтегі топырақтарда тұқым себуге арналған: өңделмеген алқаптардағы қатты сабадан бастап, кәдімгі себуге дайындалған топыраққа дейін. Challenger 9830NT сеялкасы жоғары жүру жылдамдығында жоғары дәлдіктегі себуді қамтамасыз ететін жетілдірілген тұқым өлшеу жүйесімен жабдықталған. Жүйе ресиверге деген қажеттілікті болдырмайтын және гидравликалық желдеткіштің қажеттілігін едәуір төмендететін тот баспайтын болаттан жасалған вентури шүмегі болып табылады. Бұл әр қатарға тұқымдарды дәл өлшеуді қамтамасыз етеді.</w:t>
      </w: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r w:rsidRPr="00CF5A02">
        <w:rPr>
          <w:rFonts w:ascii="Times New Roman" w:hAnsi="Times New Roman" w:cs="Times New Roman"/>
          <w:color w:val="000000" w:themeColor="text1"/>
          <w:sz w:val="28"/>
          <w:szCs w:val="28"/>
          <w:lang w:val="kk-KZ"/>
        </w:rPr>
        <w:t>Оператор үшін қарапайымдылық пен ыңғайлылық жағы</w:t>
      </w:r>
    </w:p>
    <w:p w:rsidR="007E6B68" w:rsidRPr="00CF5A02" w:rsidRDefault="00A62954" w:rsidP="00CF5A02">
      <w:pPr>
        <w:spacing w:after="0" w:line="240" w:lineRule="auto"/>
        <w:ind w:firstLine="709"/>
        <w:jc w:val="both"/>
        <w:rPr>
          <w:rFonts w:ascii="Times New Roman" w:hAnsi="Times New Roman" w:cs="Times New Roman"/>
          <w:color w:val="000000" w:themeColor="text1"/>
          <w:sz w:val="28"/>
          <w:szCs w:val="28"/>
          <w:lang w:val="kk-KZ"/>
        </w:rPr>
      </w:pPr>
      <w:r w:rsidRPr="00CF5A02">
        <w:rPr>
          <w:rFonts w:ascii="Times New Roman" w:hAnsi="Times New Roman" w:cs="Times New Roman"/>
          <w:color w:val="000000" w:themeColor="text1"/>
          <w:sz w:val="28"/>
          <w:szCs w:val="28"/>
          <w:lang w:val="kk-KZ"/>
        </w:rPr>
        <w:t>Оператордың ыңғайлылығы да едәуір өсті: әр ашқышқа орнатылған сымсыз бітелетін датчиктер бұғатталған сызық туралы немесе жұмыс жылдамдығының белгіленген мәннен төмендеуі туралы бірден ескертеді. Қолдануға болатын бітеліп қалуды бақылау жүйесі отырғызуды кесте бойынша және минималды бос уақытпен жүргізуге кепілдік береді.</w:t>
      </w: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p>
    <w:p w:rsidR="007E6B68" w:rsidRPr="00CF5A02" w:rsidRDefault="007E6B68" w:rsidP="00CF5A02">
      <w:pPr>
        <w:spacing w:after="0" w:line="240" w:lineRule="auto"/>
        <w:ind w:firstLine="709"/>
        <w:jc w:val="both"/>
        <w:rPr>
          <w:rFonts w:ascii="Times New Roman" w:hAnsi="Times New Roman" w:cs="Times New Roman"/>
          <w:color w:val="000000" w:themeColor="text1"/>
          <w:sz w:val="28"/>
          <w:szCs w:val="28"/>
          <w:lang w:val="kk-KZ"/>
        </w:rPr>
      </w:pPr>
    </w:p>
    <w:p w:rsidR="007E6B68" w:rsidRPr="00CF5A02" w:rsidRDefault="007E6B68" w:rsidP="00CF5A02">
      <w:pPr>
        <w:spacing w:after="0" w:line="240" w:lineRule="auto"/>
        <w:ind w:firstLine="709"/>
        <w:jc w:val="both"/>
        <w:rPr>
          <w:rFonts w:ascii="Times New Roman" w:hAnsi="Times New Roman" w:cs="Times New Roman"/>
          <w:sz w:val="28"/>
          <w:szCs w:val="28"/>
          <w:lang w:val="kk-KZ"/>
        </w:rPr>
      </w:pPr>
    </w:p>
    <w:p w:rsidR="00B0366E" w:rsidRPr="00CF5A02" w:rsidRDefault="00B0366E" w:rsidP="00CF5A02">
      <w:pPr>
        <w:spacing w:after="0" w:line="240" w:lineRule="auto"/>
        <w:ind w:firstLine="709"/>
        <w:jc w:val="both"/>
        <w:rPr>
          <w:rFonts w:ascii="Times New Roman" w:hAnsi="Times New Roman" w:cs="Times New Roman"/>
          <w:sz w:val="28"/>
          <w:szCs w:val="28"/>
          <w:lang w:val="kk-KZ"/>
        </w:rPr>
      </w:pPr>
    </w:p>
    <w:sectPr w:rsidR="00B0366E" w:rsidRPr="00CF5A02"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B071F1"/>
    <w:rsid w:val="00043E49"/>
    <w:rsid w:val="0007248A"/>
    <w:rsid w:val="000871AC"/>
    <w:rsid w:val="00140107"/>
    <w:rsid w:val="001B4871"/>
    <w:rsid w:val="001B7A88"/>
    <w:rsid w:val="001D670A"/>
    <w:rsid w:val="001E19AA"/>
    <w:rsid w:val="00204961"/>
    <w:rsid w:val="002575D5"/>
    <w:rsid w:val="00261F4F"/>
    <w:rsid w:val="00272C5A"/>
    <w:rsid w:val="002D1846"/>
    <w:rsid w:val="003242D5"/>
    <w:rsid w:val="003309C9"/>
    <w:rsid w:val="003751F6"/>
    <w:rsid w:val="00381169"/>
    <w:rsid w:val="003A441F"/>
    <w:rsid w:val="003C4907"/>
    <w:rsid w:val="00492953"/>
    <w:rsid w:val="004E4B9F"/>
    <w:rsid w:val="005437D1"/>
    <w:rsid w:val="005841BF"/>
    <w:rsid w:val="005E21C0"/>
    <w:rsid w:val="005E38A5"/>
    <w:rsid w:val="00606DA1"/>
    <w:rsid w:val="00650ABA"/>
    <w:rsid w:val="00652B0E"/>
    <w:rsid w:val="00670291"/>
    <w:rsid w:val="006C012E"/>
    <w:rsid w:val="006C0D01"/>
    <w:rsid w:val="00713662"/>
    <w:rsid w:val="00785D21"/>
    <w:rsid w:val="00795067"/>
    <w:rsid w:val="007E4D0C"/>
    <w:rsid w:val="007E6B68"/>
    <w:rsid w:val="00802E07"/>
    <w:rsid w:val="00820AEF"/>
    <w:rsid w:val="00835594"/>
    <w:rsid w:val="00895BDF"/>
    <w:rsid w:val="008B7F62"/>
    <w:rsid w:val="008F4CFF"/>
    <w:rsid w:val="00901F66"/>
    <w:rsid w:val="00A12C2B"/>
    <w:rsid w:val="00A51713"/>
    <w:rsid w:val="00A57032"/>
    <w:rsid w:val="00A62954"/>
    <w:rsid w:val="00B0366E"/>
    <w:rsid w:val="00B071F1"/>
    <w:rsid w:val="00B404CA"/>
    <w:rsid w:val="00B56E79"/>
    <w:rsid w:val="00B67E38"/>
    <w:rsid w:val="00B73E45"/>
    <w:rsid w:val="00B86049"/>
    <w:rsid w:val="00B934C0"/>
    <w:rsid w:val="00BB2E30"/>
    <w:rsid w:val="00BF7E40"/>
    <w:rsid w:val="00C32AD4"/>
    <w:rsid w:val="00C47D41"/>
    <w:rsid w:val="00C82C10"/>
    <w:rsid w:val="00CE3C7B"/>
    <w:rsid w:val="00CF5A02"/>
    <w:rsid w:val="00D0512A"/>
    <w:rsid w:val="00D301BE"/>
    <w:rsid w:val="00D5070C"/>
    <w:rsid w:val="00D65F70"/>
    <w:rsid w:val="00DC44BA"/>
    <w:rsid w:val="00DD12B7"/>
    <w:rsid w:val="00DE52CB"/>
    <w:rsid w:val="00DE7AD6"/>
    <w:rsid w:val="00E01421"/>
    <w:rsid w:val="00E1327D"/>
    <w:rsid w:val="00E14CD9"/>
    <w:rsid w:val="00E34CA7"/>
    <w:rsid w:val="00E669DC"/>
    <w:rsid w:val="00E777B7"/>
    <w:rsid w:val="00E93FF9"/>
    <w:rsid w:val="00EA2611"/>
    <w:rsid w:val="00EA71D6"/>
    <w:rsid w:val="00EB1BD6"/>
    <w:rsid w:val="00F13EEA"/>
    <w:rsid w:val="00F15394"/>
    <w:rsid w:val="00FD0A4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301B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301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75CE4F-5A39-4A78-B6A3-2DAAB454B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3581</Words>
  <Characters>20412</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2021-02-26T19:59:00Z</dcterms:created>
  <dcterms:modified xsi:type="dcterms:W3CDTF">2021-02-26T19:59:00Z</dcterms:modified>
</cp:coreProperties>
</file>